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B1" w:rsidRPr="001E0546" w:rsidRDefault="001E0546" w:rsidP="001E0546">
      <w:pPr>
        <w:jc w:val="both"/>
        <w:rPr>
          <w:rFonts w:ascii="Georgia" w:eastAsia="Times New Roman" w:hAnsi="Georgia" w:cs="Times New Roman"/>
          <w:i/>
          <w:iCs/>
          <w:color w:val="000000"/>
        </w:rPr>
      </w:pPr>
      <w:bookmarkStart w:id="0" w:name="_GoBack"/>
      <w:r w:rsidRPr="001E0546">
        <w:rPr>
          <w:rFonts w:ascii="Georgia" w:hAnsi="Georgia" w:cs="Arial"/>
          <w:b/>
          <w:bCs/>
          <w:color w:val="000000"/>
          <w:shd w:val="clear" w:color="auto" w:fill="FCFCFC"/>
        </w:rPr>
        <w:t>PGL510125</w:t>
      </w:r>
      <w:r w:rsidRPr="001E0546">
        <w:rPr>
          <w:rFonts w:ascii="Georgia" w:hAnsi="Georgia" w:cs="Arial"/>
          <w:b/>
          <w:bCs/>
          <w:color w:val="000000"/>
          <w:shd w:val="clear" w:color="auto" w:fill="FCFCFC"/>
        </w:rPr>
        <w:t xml:space="preserve"> </w:t>
      </w:r>
      <w:r>
        <w:rPr>
          <w:rFonts w:ascii="Georgia" w:hAnsi="Georgia" w:cs="Arial"/>
          <w:b/>
          <w:bCs/>
          <w:color w:val="000000"/>
          <w:shd w:val="clear" w:color="auto" w:fill="FCFCFC"/>
        </w:rPr>
        <w:t xml:space="preserve">– Figurações de gênero e raça nos discursos culturais </w:t>
      </w:r>
      <w:bookmarkEnd w:id="0"/>
      <w:r>
        <w:rPr>
          <w:rFonts w:ascii="Georgia" w:hAnsi="Georgia" w:cs="Arial"/>
          <w:b/>
          <w:bCs/>
          <w:color w:val="000000"/>
          <w:shd w:val="clear" w:color="auto" w:fill="FCFCFC"/>
        </w:rPr>
        <w:t xml:space="preserve">| </w:t>
      </w:r>
      <w:r w:rsidR="00313727" w:rsidRPr="001E0546">
        <w:rPr>
          <w:rFonts w:ascii="Georgia" w:eastAsia="Times New Roman" w:hAnsi="Georgia" w:cs="Times New Roman"/>
          <w:i/>
          <w:iCs/>
          <w:color w:val="000000"/>
        </w:rPr>
        <w:t xml:space="preserve">“De mulher </w:t>
      </w:r>
      <w:proofErr w:type="gramStart"/>
      <w:r w:rsidR="00313727" w:rsidRPr="001E0546">
        <w:rPr>
          <w:rFonts w:ascii="Georgia" w:eastAsia="Times New Roman" w:hAnsi="Georgia" w:cs="Times New Roman"/>
          <w:i/>
          <w:iCs/>
          <w:color w:val="000000"/>
        </w:rPr>
        <w:t>nascida</w:t>
      </w:r>
      <w:r w:rsidR="0000682C" w:rsidRPr="001E0546">
        <w:rPr>
          <w:rFonts w:ascii="Georgia" w:eastAsia="Times New Roman" w:hAnsi="Georgia" w:cs="Times New Roman"/>
          <w:i/>
          <w:iCs/>
          <w:color w:val="000000"/>
        </w:rPr>
        <w:t>[</w:t>
      </w:r>
      <w:proofErr w:type="gramEnd"/>
      <w:r w:rsidR="0000682C" w:rsidRPr="001E0546">
        <w:rPr>
          <w:rFonts w:ascii="Georgia" w:eastAsia="Times New Roman" w:hAnsi="Georgia" w:cs="Times New Roman"/>
          <w:i/>
          <w:iCs/>
          <w:color w:val="000000"/>
        </w:rPr>
        <w:t>s]</w:t>
      </w:r>
      <w:r w:rsidR="00313727" w:rsidRPr="001E0546">
        <w:rPr>
          <w:rFonts w:ascii="Georgia" w:eastAsia="Times New Roman" w:hAnsi="Georgia" w:cs="Times New Roman"/>
          <w:i/>
          <w:iCs/>
          <w:color w:val="000000"/>
        </w:rPr>
        <w:t xml:space="preserve">”: </w:t>
      </w:r>
      <w:r>
        <w:rPr>
          <w:rFonts w:ascii="Georgia" w:eastAsia="Times New Roman" w:hAnsi="Georgia" w:cs="Times New Roman"/>
          <w:iCs/>
          <w:color w:val="000000"/>
        </w:rPr>
        <w:t>p</w:t>
      </w:r>
      <w:r w:rsidR="001D365B" w:rsidRPr="001E0546">
        <w:rPr>
          <w:rFonts w:ascii="Georgia" w:eastAsia="Times New Roman" w:hAnsi="Georgia" w:cs="Times New Roman"/>
          <w:iCs/>
          <w:color w:val="000000"/>
        </w:rPr>
        <w:t xml:space="preserve">ersonagens </w:t>
      </w:r>
      <w:r w:rsidRPr="001E0546">
        <w:rPr>
          <w:rFonts w:ascii="Georgia" w:eastAsia="Times New Roman" w:hAnsi="Georgia" w:cs="Times New Roman"/>
          <w:iCs/>
          <w:color w:val="000000"/>
        </w:rPr>
        <w:t>inesquecíveis</w:t>
      </w:r>
      <w:r w:rsidR="00827A1D" w:rsidRPr="001E0546">
        <w:rPr>
          <w:rFonts w:ascii="Georgia" w:eastAsia="Times New Roman" w:hAnsi="Georgia" w:cs="Times New Roman"/>
          <w:iCs/>
          <w:color w:val="000000"/>
        </w:rPr>
        <w:t xml:space="preserve"> </w:t>
      </w:r>
      <w:r w:rsidR="001D365B" w:rsidRPr="001E0546">
        <w:rPr>
          <w:rFonts w:ascii="Georgia" w:eastAsia="Times New Roman" w:hAnsi="Georgia" w:cs="Times New Roman"/>
          <w:iCs/>
          <w:color w:val="000000"/>
        </w:rPr>
        <w:t>nas literatur</w:t>
      </w:r>
      <w:r w:rsidR="001B10EF" w:rsidRPr="001E0546">
        <w:rPr>
          <w:rFonts w:ascii="Georgia" w:eastAsia="Times New Roman" w:hAnsi="Georgia" w:cs="Times New Roman"/>
          <w:iCs/>
          <w:color w:val="000000"/>
        </w:rPr>
        <w:t>as</w:t>
      </w:r>
      <w:r w:rsidR="001D365B" w:rsidRPr="001E0546">
        <w:rPr>
          <w:rFonts w:ascii="Georgia" w:eastAsia="Times New Roman" w:hAnsi="Georgia" w:cs="Times New Roman"/>
          <w:iCs/>
          <w:color w:val="000000"/>
        </w:rPr>
        <w:t xml:space="preserve"> </w:t>
      </w:r>
      <w:r w:rsidR="00D434B1" w:rsidRPr="001E0546">
        <w:rPr>
          <w:rFonts w:ascii="Georgia" w:eastAsia="Times New Roman" w:hAnsi="Georgia" w:cs="Times New Roman"/>
          <w:iCs/>
          <w:color w:val="000000"/>
        </w:rPr>
        <w:t>das Américas</w:t>
      </w:r>
    </w:p>
    <w:p w:rsidR="00D434B1" w:rsidRPr="001E0546" w:rsidRDefault="00D434B1" w:rsidP="001E0546">
      <w:pPr>
        <w:jc w:val="both"/>
        <w:rPr>
          <w:rFonts w:ascii="Georgia" w:eastAsia="Times New Roman" w:hAnsi="Georgia" w:cs="Times New Roman"/>
          <w:i/>
          <w:iCs/>
          <w:color w:val="000000"/>
        </w:rPr>
      </w:pPr>
    </w:p>
    <w:p w:rsidR="00D434B1" w:rsidRPr="001E0546" w:rsidRDefault="00D434B1" w:rsidP="001E0546">
      <w:pPr>
        <w:jc w:val="both"/>
        <w:rPr>
          <w:rFonts w:ascii="Georgia" w:eastAsia="Times New Roman" w:hAnsi="Georgia" w:cs="Times New Roman"/>
          <w:color w:val="000000"/>
        </w:rPr>
      </w:pPr>
      <w:r w:rsidRPr="001E0546">
        <w:rPr>
          <w:rFonts w:ascii="Georgia" w:eastAsia="Times New Roman" w:hAnsi="Georgia" w:cs="Times New Roman"/>
          <w:color w:val="000000"/>
        </w:rPr>
        <w:t xml:space="preserve">O </w:t>
      </w:r>
      <w:r w:rsidR="001E0546" w:rsidRPr="001E0546">
        <w:rPr>
          <w:rFonts w:ascii="Georgia" w:eastAsia="Times New Roman" w:hAnsi="Georgia" w:cs="Times New Roman"/>
          <w:color w:val="000000"/>
        </w:rPr>
        <w:t>seminário</w:t>
      </w:r>
      <w:r w:rsidRPr="001E0546">
        <w:rPr>
          <w:rFonts w:ascii="Georgia" w:eastAsia="Times New Roman" w:hAnsi="Georgia" w:cs="Times New Roman"/>
          <w:color w:val="000000"/>
        </w:rPr>
        <w:t xml:space="preserve"> se concentrar</w:t>
      </w:r>
      <w:r w:rsidR="001D365B" w:rsidRPr="001E0546">
        <w:rPr>
          <w:rFonts w:ascii="Georgia" w:eastAsia="Times New Roman" w:hAnsi="Georgia" w:cs="Times New Roman"/>
          <w:color w:val="000000"/>
        </w:rPr>
        <w:t>á</w:t>
      </w:r>
      <w:r w:rsidRPr="001E0546">
        <w:rPr>
          <w:rFonts w:ascii="Georgia" w:eastAsia="Times New Roman" w:hAnsi="Georgia" w:cs="Times New Roman"/>
          <w:color w:val="000000"/>
        </w:rPr>
        <w:t xml:space="preserve"> em </w:t>
      </w:r>
      <w:r w:rsidR="001D365B" w:rsidRPr="001E0546">
        <w:rPr>
          <w:rFonts w:ascii="Georgia" w:eastAsia="Times New Roman" w:hAnsi="Georgia" w:cs="Times New Roman"/>
          <w:color w:val="000000"/>
        </w:rPr>
        <w:t>se</w:t>
      </w:r>
      <w:r w:rsidR="00827A1D" w:rsidRPr="001E0546">
        <w:rPr>
          <w:rFonts w:ascii="Georgia" w:eastAsia="Times New Roman" w:hAnsi="Georgia" w:cs="Times New Roman"/>
          <w:color w:val="000000"/>
        </w:rPr>
        <w:t>is r</w:t>
      </w:r>
      <w:r w:rsidR="001D365B" w:rsidRPr="001E0546">
        <w:rPr>
          <w:rFonts w:ascii="Georgia" w:eastAsia="Times New Roman" w:hAnsi="Georgia" w:cs="Times New Roman"/>
          <w:color w:val="000000"/>
        </w:rPr>
        <w:t xml:space="preserve">omances escritos por autoras de </w:t>
      </w:r>
      <w:r w:rsidR="00827A1D" w:rsidRPr="001E0546">
        <w:rPr>
          <w:rFonts w:ascii="Georgia" w:eastAsia="Times New Roman" w:hAnsi="Georgia" w:cs="Times New Roman"/>
          <w:color w:val="000000"/>
        </w:rPr>
        <w:t>diversas</w:t>
      </w:r>
      <w:r w:rsidR="001D365B" w:rsidRPr="001E0546">
        <w:rPr>
          <w:rFonts w:ascii="Georgia" w:eastAsia="Times New Roman" w:hAnsi="Georgia" w:cs="Times New Roman"/>
          <w:color w:val="000000"/>
        </w:rPr>
        <w:t xml:space="preserve"> regiões das </w:t>
      </w:r>
      <w:r w:rsidR="001E0546" w:rsidRPr="001E0546">
        <w:rPr>
          <w:rFonts w:ascii="Georgia" w:eastAsia="Times New Roman" w:hAnsi="Georgia" w:cs="Times New Roman"/>
          <w:color w:val="000000"/>
        </w:rPr>
        <w:t>Américas, responsáveis por criarem</w:t>
      </w:r>
      <w:r w:rsidR="00F166B0" w:rsidRPr="001E0546">
        <w:rPr>
          <w:rFonts w:ascii="Georgia" w:eastAsia="Times New Roman" w:hAnsi="Georgia" w:cs="Times New Roman"/>
          <w:color w:val="000000"/>
        </w:rPr>
        <w:t xml:space="preserve"> </w:t>
      </w:r>
      <w:r w:rsidR="001D365B" w:rsidRPr="001E0546">
        <w:rPr>
          <w:rFonts w:ascii="Georgia" w:eastAsia="Times New Roman" w:hAnsi="Georgia" w:cs="Times New Roman"/>
          <w:color w:val="000000"/>
        </w:rPr>
        <w:t xml:space="preserve">personagens </w:t>
      </w:r>
      <w:r w:rsidRPr="001E0546">
        <w:rPr>
          <w:rFonts w:ascii="Georgia" w:eastAsia="Times New Roman" w:hAnsi="Georgia" w:cs="Times New Roman"/>
          <w:color w:val="000000"/>
        </w:rPr>
        <w:t xml:space="preserve">femininas </w:t>
      </w:r>
      <w:r w:rsidR="00CC7028" w:rsidRPr="001E0546">
        <w:rPr>
          <w:rFonts w:ascii="Georgia" w:eastAsia="Times New Roman" w:hAnsi="Georgia" w:cs="Times New Roman"/>
          <w:color w:val="000000"/>
        </w:rPr>
        <w:t xml:space="preserve">que são </w:t>
      </w:r>
      <w:r w:rsidR="001D365B" w:rsidRPr="001E0546">
        <w:rPr>
          <w:rFonts w:ascii="Georgia" w:eastAsia="Times New Roman" w:hAnsi="Georgia" w:cs="Times New Roman"/>
          <w:color w:val="000000"/>
        </w:rPr>
        <w:t xml:space="preserve">não </w:t>
      </w:r>
      <w:r w:rsidR="001E0546" w:rsidRPr="001E0546">
        <w:rPr>
          <w:rFonts w:ascii="Georgia" w:eastAsia="Times New Roman" w:hAnsi="Georgia" w:cs="Times New Roman"/>
          <w:color w:val="000000"/>
        </w:rPr>
        <w:t>apenas</w:t>
      </w:r>
      <w:r w:rsidR="0000682C" w:rsidRPr="001E0546">
        <w:rPr>
          <w:rFonts w:ascii="Georgia" w:eastAsia="Times New Roman" w:hAnsi="Georgia" w:cs="Times New Roman"/>
          <w:color w:val="000000"/>
        </w:rPr>
        <w:t xml:space="preserve"> </w:t>
      </w:r>
      <w:r w:rsidR="00CC7028" w:rsidRPr="001E0546">
        <w:rPr>
          <w:rFonts w:ascii="Georgia" w:eastAsia="Times New Roman" w:hAnsi="Georgia" w:cs="Times New Roman"/>
          <w:color w:val="000000"/>
        </w:rPr>
        <w:t>poderos</w:t>
      </w:r>
      <w:r w:rsidR="0000682C" w:rsidRPr="001E0546">
        <w:rPr>
          <w:rFonts w:ascii="Georgia" w:eastAsia="Times New Roman" w:hAnsi="Georgia" w:cs="Times New Roman"/>
          <w:color w:val="000000"/>
        </w:rPr>
        <w:t>a</w:t>
      </w:r>
      <w:r w:rsidR="00CC7028" w:rsidRPr="001E0546">
        <w:rPr>
          <w:rFonts w:ascii="Georgia" w:eastAsia="Times New Roman" w:hAnsi="Georgia" w:cs="Times New Roman"/>
          <w:color w:val="000000"/>
        </w:rPr>
        <w:t>s</w:t>
      </w:r>
      <w:r w:rsidR="001E0546" w:rsidRPr="001E0546">
        <w:rPr>
          <w:rFonts w:ascii="Georgia" w:eastAsia="Times New Roman" w:hAnsi="Georgia" w:cs="Times New Roman"/>
          <w:color w:val="000000"/>
        </w:rPr>
        <w:t>,</w:t>
      </w:r>
      <w:r w:rsidR="00CC7028" w:rsidRPr="001E0546">
        <w:rPr>
          <w:rFonts w:ascii="Georgia" w:eastAsia="Times New Roman" w:hAnsi="Georgia" w:cs="Times New Roman"/>
          <w:color w:val="000000"/>
        </w:rPr>
        <w:t xml:space="preserve"> </w:t>
      </w:r>
      <w:r w:rsidR="001D365B" w:rsidRPr="001E0546">
        <w:rPr>
          <w:rFonts w:ascii="Georgia" w:eastAsia="Times New Roman" w:hAnsi="Georgia" w:cs="Times New Roman"/>
          <w:color w:val="000000"/>
        </w:rPr>
        <w:t>mas</w:t>
      </w:r>
      <w:r w:rsidR="001E0546" w:rsidRPr="001E0546">
        <w:rPr>
          <w:rFonts w:ascii="Georgia" w:eastAsia="Times New Roman" w:hAnsi="Georgia" w:cs="Times New Roman"/>
          <w:color w:val="000000"/>
        </w:rPr>
        <w:t xml:space="preserve"> também</w:t>
      </w:r>
      <w:r w:rsidR="001D365B" w:rsidRPr="001E0546">
        <w:rPr>
          <w:rFonts w:ascii="Georgia" w:eastAsia="Times New Roman" w:hAnsi="Georgia" w:cs="Times New Roman"/>
          <w:color w:val="000000"/>
        </w:rPr>
        <w:t xml:space="preserve"> </w:t>
      </w:r>
      <w:r w:rsidR="001E0546" w:rsidRPr="001E0546">
        <w:rPr>
          <w:rFonts w:ascii="Georgia" w:eastAsia="Times New Roman" w:hAnsi="Georgia" w:cs="Times New Roman"/>
          <w:color w:val="000000"/>
        </w:rPr>
        <w:t>inesquecíveis</w:t>
      </w:r>
      <w:r w:rsidRPr="001E0546">
        <w:rPr>
          <w:rFonts w:ascii="Georgia" w:eastAsia="Times New Roman" w:hAnsi="Georgia" w:cs="Times New Roman"/>
          <w:color w:val="000000"/>
        </w:rPr>
        <w:t xml:space="preserve">. Posicionado nos estudos das críticas raciais, feministas e teorias pós-coloniais e </w:t>
      </w:r>
      <w:proofErr w:type="spellStart"/>
      <w:r w:rsidRPr="001E0546">
        <w:rPr>
          <w:rFonts w:ascii="Georgia" w:eastAsia="Times New Roman" w:hAnsi="Georgia" w:cs="Times New Roman"/>
          <w:color w:val="000000"/>
        </w:rPr>
        <w:t>descoloniais</w:t>
      </w:r>
      <w:proofErr w:type="spellEnd"/>
      <w:r w:rsidRPr="001E0546">
        <w:rPr>
          <w:rFonts w:ascii="Georgia" w:eastAsia="Times New Roman" w:hAnsi="Georgia" w:cs="Times New Roman"/>
          <w:color w:val="000000"/>
        </w:rPr>
        <w:t xml:space="preserve">, este curso explora como essas personagens </w:t>
      </w:r>
      <w:proofErr w:type="spellStart"/>
      <w:r w:rsidRPr="001E0546">
        <w:rPr>
          <w:rFonts w:ascii="Georgia" w:eastAsia="Times New Roman" w:hAnsi="Georgia" w:cs="Times New Roman"/>
          <w:color w:val="000000"/>
        </w:rPr>
        <w:t>resilientes</w:t>
      </w:r>
      <w:proofErr w:type="spellEnd"/>
      <w:r w:rsidRPr="001E0546">
        <w:rPr>
          <w:rFonts w:ascii="Georgia" w:eastAsia="Times New Roman" w:hAnsi="Georgia" w:cs="Times New Roman"/>
          <w:color w:val="000000"/>
        </w:rPr>
        <w:t xml:space="preserve"> lidam com a história, as opressões, </w:t>
      </w:r>
      <w:r w:rsidR="003841C5" w:rsidRPr="001E0546">
        <w:rPr>
          <w:rFonts w:ascii="Georgia" w:eastAsia="Times New Roman" w:hAnsi="Georgia" w:cs="Times New Roman"/>
          <w:color w:val="000000"/>
        </w:rPr>
        <w:t xml:space="preserve">os </w:t>
      </w:r>
      <w:r w:rsidRPr="001E0546">
        <w:rPr>
          <w:rFonts w:ascii="Georgia" w:eastAsia="Times New Roman" w:hAnsi="Georgia" w:cs="Times New Roman"/>
          <w:color w:val="000000"/>
        </w:rPr>
        <w:t xml:space="preserve">preconceitos, </w:t>
      </w:r>
      <w:r w:rsidR="003841C5" w:rsidRPr="001E0546">
        <w:rPr>
          <w:rFonts w:ascii="Georgia" w:eastAsia="Times New Roman" w:hAnsi="Georgia" w:cs="Times New Roman"/>
          <w:color w:val="000000"/>
        </w:rPr>
        <w:t xml:space="preserve">a </w:t>
      </w:r>
      <w:r w:rsidRPr="001E0546">
        <w:rPr>
          <w:rFonts w:ascii="Georgia" w:eastAsia="Times New Roman" w:hAnsi="Georgia" w:cs="Times New Roman"/>
          <w:color w:val="000000"/>
        </w:rPr>
        <w:t xml:space="preserve">escravidão, </w:t>
      </w:r>
      <w:r w:rsidR="003841C5" w:rsidRPr="001E0546">
        <w:rPr>
          <w:rFonts w:ascii="Georgia" w:eastAsia="Times New Roman" w:hAnsi="Georgia" w:cs="Times New Roman"/>
          <w:color w:val="000000"/>
        </w:rPr>
        <w:t xml:space="preserve">as </w:t>
      </w:r>
      <w:r w:rsidRPr="001E0546">
        <w:rPr>
          <w:rFonts w:ascii="Georgia" w:eastAsia="Times New Roman" w:hAnsi="Georgia" w:cs="Times New Roman"/>
          <w:color w:val="000000"/>
        </w:rPr>
        <w:t xml:space="preserve">revoluções, </w:t>
      </w:r>
      <w:r w:rsidR="003841C5" w:rsidRPr="001E0546">
        <w:rPr>
          <w:rFonts w:ascii="Georgia" w:eastAsia="Times New Roman" w:hAnsi="Georgia" w:cs="Times New Roman"/>
          <w:color w:val="000000"/>
        </w:rPr>
        <w:t xml:space="preserve">a </w:t>
      </w:r>
      <w:r w:rsidRPr="001E0546">
        <w:rPr>
          <w:rFonts w:ascii="Georgia" w:eastAsia="Times New Roman" w:hAnsi="Georgia" w:cs="Times New Roman"/>
          <w:color w:val="000000"/>
        </w:rPr>
        <w:t xml:space="preserve">mobilidade, </w:t>
      </w:r>
      <w:r w:rsidR="003841C5" w:rsidRPr="001E0546">
        <w:rPr>
          <w:rFonts w:ascii="Georgia" w:eastAsia="Times New Roman" w:hAnsi="Georgia" w:cs="Times New Roman"/>
          <w:color w:val="000000"/>
        </w:rPr>
        <w:t xml:space="preserve">a </w:t>
      </w:r>
      <w:r w:rsidRPr="001E0546">
        <w:rPr>
          <w:rFonts w:ascii="Georgia" w:eastAsia="Times New Roman" w:hAnsi="Georgia" w:cs="Times New Roman"/>
          <w:color w:val="000000"/>
        </w:rPr>
        <w:t xml:space="preserve">identidade e </w:t>
      </w:r>
      <w:r w:rsidR="003841C5" w:rsidRPr="001E0546">
        <w:rPr>
          <w:rFonts w:ascii="Georgia" w:eastAsia="Times New Roman" w:hAnsi="Georgia" w:cs="Times New Roman"/>
          <w:color w:val="000000"/>
        </w:rPr>
        <w:t xml:space="preserve">o </w:t>
      </w:r>
      <w:r w:rsidRPr="001E0546">
        <w:rPr>
          <w:rFonts w:ascii="Georgia" w:eastAsia="Times New Roman" w:hAnsi="Georgia" w:cs="Times New Roman"/>
          <w:color w:val="000000"/>
        </w:rPr>
        <w:t xml:space="preserve">amor, bem como </w:t>
      </w:r>
      <w:r w:rsidR="003841C5" w:rsidRPr="001E0546">
        <w:rPr>
          <w:rFonts w:ascii="Georgia" w:eastAsia="Times New Roman" w:hAnsi="Georgia" w:cs="Times New Roman"/>
          <w:color w:val="000000"/>
        </w:rPr>
        <w:t xml:space="preserve">com </w:t>
      </w:r>
      <w:r w:rsidR="001E0546" w:rsidRPr="001E0546">
        <w:rPr>
          <w:rFonts w:ascii="Georgia" w:eastAsia="Times New Roman" w:hAnsi="Georgia" w:cs="Times New Roman"/>
          <w:color w:val="000000"/>
        </w:rPr>
        <w:t xml:space="preserve">a </w:t>
      </w:r>
      <w:r w:rsidRPr="001E0546">
        <w:rPr>
          <w:rFonts w:ascii="Georgia" w:eastAsia="Times New Roman" w:hAnsi="Georgia" w:cs="Times New Roman"/>
          <w:color w:val="000000"/>
        </w:rPr>
        <w:t>violência física e epistemológica.</w:t>
      </w:r>
    </w:p>
    <w:p w:rsidR="00354BB8" w:rsidRPr="001E0546" w:rsidRDefault="00354BB8" w:rsidP="001E0546">
      <w:pPr>
        <w:jc w:val="both"/>
        <w:rPr>
          <w:rFonts w:ascii="Georgia" w:eastAsia="Times New Roman" w:hAnsi="Georgia" w:cs="Times New Roman"/>
          <w:color w:val="000000"/>
        </w:rPr>
      </w:pPr>
    </w:p>
    <w:p w:rsidR="00354BB8" w:rsidRPr="001E0546" w:rsidRDefault="00D434B1" w:rsidP="001E0546">
      <w:pPr>
        <w:jc w:val="both"/>
        <w:rPr>
          <w:rFonts w:ascii="Georgia" w:eastAsia="Times New Roman" w:hAnsi="Georgia" w:cs="Times New Roman"/>
          <w:color w:val="000000"/>
        </w:rPr>
      </w:pPr>
      <w:r w:rsidRPr="001E0546">
        <w:rPr>
          <w:rFonts w:ascii="Georgia" w:eastAsia="Times New Roman" w:hAnsi="Georgia" w:cs="Times New Roman"/>
          <w:color w:val="000000"/>
        </w:rPr>
        <w:t>Leituras básicas:</w:t>
      </w:r>
    </w:p>
    <w:p w:rsidR="00D434B1" w:rsidRPr="001E0546" w:rsidRDefault="00D434B1" w:rsidP="001E0546">
      <w:pPr>
        <w:jc w:val="both"/>
        <w:rPr>
          <w:rFonts w:ascii="Georgia" w:eastAsia="Times New Roman" w:hAnsi="Georgia" w:cs="Times New Roman"/>
          <w:color w:val="000000"/>
        </w:rPr>
      </w:pPr>
    </w:p>
    <w:p w:rsidR="00354BB8" w:rsidRPr="001E0546" w:rsidRDefault="00354BB8" w:rsidP="001E0546">
      <w:pPr>
        <w:jc w:val="both"/>
        <w:rPr>
          <w:rFonts w:ascii="Georgia" w:eastAsia="Times New Roman" w:hAnsi="Georgia" w:cs="Times New Roman"/>
          <w:color w:val="000000"/>
        </w:rPr>
      </w:pPr>
      <w:r w:rsidRPr="001E0546">
        <w:rPr>
          <w:rFonts w:ascii="Georgia" w:eastAsia="Times New Roman" w:hAnsi="Georgia" w:cs="Times New Roman"/>
          <w:color w:val="000000"/>
        </w:rPr>
        <w:t>1. Isabel Allende, </w:t>
      </w:r>
      <w:r w:rsidRPr="001E0546">
        <w:rPr>
          <w:rFonts w:ascii="Georgia" w:eastAsia="Times New Roman" w:hAnsi="Georgia" w:cs="Times New Roman"/>
          <w:i/>
          <w:iCs/>
          <w:color w:val="000000"/>
        </w:rPr>
        <w:t>A ilha sob o mar</w:t>
      </w:r>
      <w:r w:rsidR="00F166B0" w:rsidRPr="001E0546">
        <w:rPr>
          <w:rFonts w:ascii="Georgia" w:eastAsia="Times New Roman" w:hAnsi="Georgia" w:cs="Times New Roman"/>
          <w:iCs/>
          <w:color w:val="000000"/>
        </w:rPr>
        <w:t xml:space="preserve"> (Chile – USA</w:t>
      </w:r>
      <w:proofErr w:type="gramStart"/>
      <w:r w:rsidR="00F166B0" w:rsidRPr="001E0546">
        <w:rPr>
          <w:rFonts w:ascii="Georgia" w:eastAsia="Times New Roman" w:hAnsi="Georgia" w:cs="Times New Roman"/>
          <w:iCs/>
          <w:color w:val="000000"/>
        </w:rPr>
        <w:t>)</w:t>
      </w:r>
      <w:proofErr w:type="gramEnd"/>
    </w:p>
    <w:p w:rsidR="00354BB8" w:rsidRPr="001E0546" w:rsidRDefault="00354BB8" w:rsidP="001E0546">
      <w:pPr>
        <w:jc w:val="both"/>
        <w:rPr>
          <w:rFonts w:ascii="Georgia" w:eastAsia="Times New Roman" w:hAnsi="Georgia" w:cs="Times New Roman"/>
          <w:color w:val="000000"/>
        </w:rPr>
      </w:pPr>
      <w:r w:rsidRPr="001E0546">
        <w:rPr>
          <w:rFonts w:ascii="Georgia" w:eastAsia="Times New Roman" w:hAnsi="Georgia" w:cs="Times New Roman"/>
          <w:color w:val="000000"/>
        </w:rPr>
        <w:t xml:space="preserve">2. Mayra </w:t>
      </w:r>
      <w:proofErr w:type="spellStart"/>
      <w:r w:rsidRPr="001E0546">
        <w:rPr>
          <w:rFonts w:ascii="Georgia" w:eastAsia="Times New Roman" w:hAnsi="Georgia" w:cs="Times New Roman"/>
          <w:color w:val="000000"/>
        </w:rPr>
        <w:t>Montero</w:t>
      </w:r>
      <w:proofErr w:type="spellEnd"/>
      <w:r w:rsidRPr="001E0546">
        <w:rPr>
          <w:rFonts w:ascii="Georgia" w:eastAsia="Times New Roman" w:hAnsi="Georgia" w:cs="Times New Roman"/>
          <w:color w:val="000000"/>
        </w:rPr>
        <w:t>, </w:t>
      </w:r>
      <w:r w:rsidRPr="001E0546">
        <w:rPr>
          <w:rFonts w:ascii="Georgia" w:eastAsia="Times New Roman" w:hAnsi="Georgia" w:cs="Times New Roman"/>
          <w:i/>
          <w:iCs/>
          <w:color w:val="000000"/>
        </w:rPr>
        <w:t xml:space="preserve">Del rojo de </w:t>
      </w:r>
      <w:proofErr w:type="spellStart"/>
      <w:r w:rsidRPr="001E0546">
        <w:rPr>
          <w:rFonts w:ascii="Georgia" w:eastAsia="Times New Roman" w:hAnsi="Georgia" w:cs="Times New Roman"/>
          <w:i/>
          <w:iCs/>
          <w:color w:val="000000"/>
        </w:rPr>
        <w:t>su</w:t>
      </w:r>
      <w:proofErr w:type="spellEnd"/>
      <w:r w:rsidRPr="001E0546">
        <w:rPr>
          <w:rFonts w:ascii="Georgia" w:eastAsia="Times New Roman" w:hAnsi="Georgia" w:cs="Times New Roman"/>
          <w:i/>
          <w:iCs/>
          <w:color w:val="000000"/>
        </w:rPr>
        <w:t xml:space="preserve"> sombra</w:t>
      </w:r>
      <w:r w:rsidR="00827A1D" w:rsidRPr="001E0546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 </w:t>
      </w:r>
      <w:r w:rsidR="00F166B0" w:rsidRPr="001E0546">
        <w:rPr>
          <w:rFonts w:ascii="Georgia" w:eastAsia="Times New Roman" w:hAnsi="Georgia" w:cs="Times New Roman"/>
          <w:bCs/>
          <w:iCs/>
          <w:color w:val="000000"/>
        </w:rPr>
        <w:t>(Cuba – Puerto Rico</w:t>
      </w:r>
      <w:proofErr w:type="gramStart"/>
      <w:r w:rsidR="00F166B0" w:rsidRPr="001E0546">
        <w:rPr>
          <w:rFonts w:ascii="Georgia" w:eastAsia="Times New Roman" w:hAnsi="Georgia" w:cs="Times New Roman"/>
          <w:bCs/>
          <w:iCs/>
          <w:color w:val="000000"/>
        </w:rPr>
        <w:t>)</w:t>
      </w:r>
      <w:proofErr w:type="gramEnd"/>
      <w:r w:rsidR="00827A1D" w:rsidRPr="001E0546">
        <w:rPr>
          <w:rFonts w:ascii="Georgia" w:eastAsia="Times New Roman" w:hAnsi="Georgia" w:cs="Times New Roman"/>
          <w:bCs/>
          <w:iCs/>
          <w:color w:val="000000"/>
        </w:rPr>
        <w:t>**</w:t>
      </w:r>
    </w:p>
    <w:p w:rsidR="00354BB8" w:rsidRPr="001E0546" w:rsidRDefault="00354BB8" w:rsidP="001E0546">
      <w:pPr>
        <w:jc w:val="both"/>
        <w:rPr>
          <w:rFonts w:ascii="Georgia" w:eastAsia="Times New Roman" w:hAnsi="Georgia" w:cs="Times New Roman"/>
          <w:color w:val="000000"/>
        </w:rPr>
      </w:pPr>
      <w:r w:rsidRPr="001E0546">
        <w:rPr>
          <w:rFonts w:ascii="Georgia" w:eastAsia="Times New Roman" w:hAnsi="Georgia" w:cs="Times New Roman"/>
          <w:color w:val="000000"/>
        </w:rPr>
        <w:t xml:space="preserve">3. Jane </w:t>
      </w:r>
      <w:proofErr w:type="spellStart"/>
      <w:r w:rsidRPr="001E0546">
        <w:rPr>
          <w:rFonts w:ascii="Georgia" w:eastAsia="Times New Roman" w:hAnsi="Georgia" w:cs="Times New Roman"/>
          <w:color w:val="000000"/>
        </w:rPr>
        <w:t>Rhys</w:t>
      </w:r>
      <w:proofErr w:type="spellEnd"/>
      <w:r w:rsidRPr="001E0546">
        <w:rPr>
          <w:rFonts w:ascii="Georgia" w:eastAsia="Times New Roman" w:hAnsi="Georgia" w:cs="Times New Roman"/>
          <w:color w:val="000000"/>
        </w:rPr>
        <w:t>, </w:t>
      </w:r>
      <w:r w:rsidRPr="001E0546">
        <w:rPr>
          <w:rFonts w:ascii="Georgia" w:eastAsia="Times New Roman" w:hAnsi="Georgia" w:cs="Times New Roman"/>
          <w:i/>
          <w:iCs/>
          <w:color w:val="000000"/>
        </w:rPr>
        <w:t>Vasto mar dos sargaços</w:t>
      </w:r>
      <w:r w:rsidRPr="001E0546">
        <w:rPr>
          <w:rFonts w:ascii="Georgia" w:eastAsia="Times New Roman" w:hAnsi="Georgia" w:cs="Times New Roman"/>
          <w:color w:val="000000"/>
        </w:rPr>
        <w:t> </w:t>
      </w:r>
      <w:r w:rsidR="00F166B0" w:rsidRPr="001E0546">
        <w:rPr>
          <w:rFonts w:ascii="Georgia" w:eastAsia="Times New Roman" w:hAnsi="Georgia" w:cs="Times New Roman"/>
          <w:color w:val="000000"/>
        </w:rPr>
        <w:t>(Dominica – UK</w:t>
      </w:r>
      <w:proofErr w:type="gramStart"/>
      <w:r w:rsidR="00F166B0" w:rsidRPr="001E0546">
        <w:rPr>
          <w:rFonts w:ascii="Georgia" w:eastAsia="Times New Roman" w:hAnsi="Georgia" w:cs="Times New Roman"/>
          <w:color w:val="000000"/>
        </w:rPr>
        <w:t>)</w:t>
      </w:r>
      <w:proofErr w:type="gramEnd"/>
    </w:p>
    <w:p w:rsidR="00354BB8" w:rsidRPr="001E0546" w:rsidRDefault="00354BB8" w:rsidP="001E0546">
      <w:pPr>
        <w:jc w:val="both"/>
        <w:rPr>
          <w:rFonts w:ascii="Georgia" w:eastAsia="Times New Roman" w:hAnsi="Georgia" w:cs="Times New Roman"/>
          <w:color w:val="000000"/>
        </w:rPr>
      </w:pPr>
      <w:r w:rsidRPr="001E0546">
        <w:rPr>
          <w:rFonts w:ascii="Georgia" w:eastAsia="Times New Roman" w:hAnsi="Georgia" w:cs="Times New Roman"/>
          <w:color w:val="000000"/>
        </w:rPr>
        <w:t xml:space="preserve">4. </w:t>
      </w:r>
      <w:proofErr w:type="spellStart"/>
      <w:r w:rsidRPr="001E0546">
        <w:rPr>
          <w:rFonts w:ascii="Georgia" w:eastAsia="Times New Roman" w:hAnsi="Georgia" w:cs="Times New Roman"/>
          <w:color w:val="000000"/>
        </w:rPr>
        <w:t>Zora</w:t>
      </w:r>
      <w:proofErr w:type="spellEnd"/>
      <w:r w:rsidRPr="001E0546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1E0546">
        <w:rPr>
          <w:rFonts w:ascii="Georgia" w:eastAsia="Times New Roman" w:hAnsi="Georgia" w:cs="Times New Roman"/>
          <w:color w:val="000000"/>
        </w:rPr>
        <w:t>Neal</w:t>
      </w:r>
      <w:proofErr w:type="spellEnd"/>
      <w:r w:rsidRPr="001E0546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1E0546">
        <w:rPr>
          <w:rFonts w:ascii="Georgia" w:eastAsia="Times New Roman" w:hAnsi="Georgia" w:cs="Times New Roman"/>
          <w:color w:val="000000"/>
        </w:rPr>
        <w:t>Hurston</w:t>
      </w:r>
      <w:proofErr w:type="spellEnd"/>
      <w:r w:rsidRPr="001E0546">
        <w:rPr>
          <w:rFonts w:ascii="Georgia" w:eastAsia="Times New Roman" w:hAnsi="Georgia" w:cs="Times New Roman"/>
          <w:color w:val="000000"/>
        </w:rPr>
        <w:t>, </w:t>
      </w:r>
      <w:r w:rsidRPr="001E0546">
        <w:rPr>
          <w:rFonts w:ascii="Georgia" w:eastAsia="Times New Roman" w:hAnsi="Georgia" w:cs="Times New Roman"/>
          <w:i/>
          <w:iCs/>
          <w:color w:val="000000"/>
        </w:rPr>
        <w:t>Seus Olhas viam Deus</w:t>
      </w:r>
      <w:r w:rsidR="00F166B0" w:rsidRPr="001E0546">
        <w:rPr>
          <w:rFonts w:ascii="Georgia" w:eastAsia="Times New Roman" w:hAnsi="Georgia" w:cs="Times New Roman"/>
          <w:i/>
          <w:iCs/>
          <w:color w:val="000000"/>
        </w:rPr>
        <w:t xml:space="preserve"> </w:t>
      </w:r>
      <w:r w:rsidR="00F166B0" w:rsidRPr="001E0546">
        <w:rPr>
          <w:rFonts w:ascii="Georgia" w:eastAsia="Times New Roman" w:hAnsi="Georgia" w:cs="Times New Roman"/>
          <w:iCs/>
          <w:color w:val="000000"/>
        </w:rPr>
        <w:t>(USA</w:t>
      </w:r>
      <w:proofErr w:type="gramStart"/>
      <w:r w:rsidR="00F166B0" w:rsidRPr="001E0546">
        <w:rPr>
          <w:rFonts w:ascii="Georgia" w:eastAsia="Times New Roman" w:hAnsi="Georgia" w:cs="Times New Roman"/>
          <w:iCs/>
          <w:color w:val="000000"/>
        </w:rPr>
        <w:t>)</w:t>
      </w:r>
      <w:proofErr w:type="gramEnd"/>
    </w:p>
    <w:p w:rsidR="00354BB8" w:rsidRPr="001E0546" w:rsidRDefault="00354BB8" w:rsidP="001E0546">
      <w:pPr>
        <w:jc w:val="both"/>
        <w:rPr>
          <w:rFonts w:ascii="Georgia" w:eastAsia="Times New Roman" w:hAnsi="Georgia" w:cs="Times New Roman"/>
          <w:color w:val="000000"/>
        </w:rPr>
      </w:pPr>
      <w:r w:rsidRPr="001E0546">
        <w:rPr>
          <w:rFonts w:ascii="Georgia" w:eastAsia="Times New Roman" w:hAnsi="Georgia" w:cs="Times New Roman"/>
          <w:color w:val="000000"/>
        </w:rPr>
        <w:t xml:space="preserve">5. Ana Miranda, </w:t>
      </w:r>
      <w:proofErr w:type="spellStart"/>
      <w:r w:rsidRPr="001E0546">
        <w:rPr>
          <w:rFonts w:ascii="Georgia" w:eastAsia="Times New Roman" w:hAnsi="Georgia" w:cs="Times New Roman"/>
          <w:color w:val="000000"/>
        </w:rPr>
        <w:t>Amerik</w:t>
      </w:r>
      <w:proofErr w:type="spellEnd"/>
      <w:r w:rsidR="00F166B0" w:rsidRPr="001E0546">
        <w:rPr>
          <w:rFonts w:ascii="Georgia" w:eastAsia="Times New Roman" w:hAnsi="Georgia" w:cs="Times New Roman"/>
          <w:color w:val="000000"/>
        </w:rPr>
        <w:t xml:space="preserve"> (Brasil</w:t>
      </w:r>
      <w:proofErr w:type="gramStart"/>
      <w:r w:rsidR="00F166B0" w:rsidRPr="001E0546">
        <w:rPr>
          <w:rFonts w:ascii="Georgia" w:eastAsia="Times New Roman" w:hAnsi="Georgia" w:cs="Times New Roman"/>
          <w:color w:val="000000"/>
        </w:rPr>
        <w:t>)</w:t>
      </w:r>
      <w:proofErr w:type="gramEnd"/>
    </w:p>
    <w:p w:rsidR="00E531B1" w:rsidRPr="001E0546" w:rsidRDefault="00827A1D" w:rsidP="001E0546">
      <w:pPr>
        <w:jc w:val="both"/>
        <w:rPr>
          <w:rFonts w:ascii="Georgia" w:eastAsia="Times New Roman" w:hAnsi="Georgia" w:cs="Times New Roman"/>
          <w:color w:val="000000"/>
        </w:rPr>
      </w:pPr>
      <w:r w:rsidRPr="001E0546">
        <w:rPr>
          <w:rFonts w:ascii="Georgia" w:eastAsia="Times New Roman" w:hAnsi="Georgia" w:cs="Times New Roman"/>
          <w:bCs/>
          <w:iCs/>
          <w:color w:val="000000"/>
        </w:rPr>
        <w:t>6</w:t>
      </w:r>
      <w:r w:rsidR="00E531B1" w:rsidRPr="001E0546">
        <w:rPr>
          <w:rFonts w:ascii="Georgia" w:eastAsia="Times New Roman" w:hAnsi="Georgia" w:cs="Times New Roman"/>
          <w:bCs/>
          <w:iCs/>
          <w:color w:val="000000"/>
        </w:rPr>
        <w:t xml:space="preserve">. Clarice Lispector, </w:t>
      </w:r>
      <w:r w:rsidR="00E531B1" w:rsidRPr="001E0546">
        <w:rPr>
          <w:rFonts w:ascii="Georgia" w:eastAsia="Times New Roman" w:hAnsi="Georgia" w:cs="Times New Roman"/>
          <w:bCs/>
          <w:i/>
          <w:iCs/>
          <w:color w:val="000000"/>
        </w:rPr>
        <w:t>A hora da estrela</w:t>
      </w:r>
      <w:r w:rsidR="00F166B0" w:rsidRPr="001E0546">
        <w:rPr>
          <w:rFonts w:ascii="Georgia" w:eastAsia="Times New Roman" w:hAnsi="Georgia" w:cs="Times New Roman"/>
          <w:bCs/>
          <w:iCs/>
          <w:color w:val="000000"/>
        </w:rPr>
        <w:t xml:space="preserve"> (</w:t>
      </w:r>
      <w:proofErr w:type="spellStart"/>
      <w:r w:rsidR="00F166B0" w:rsidRPr="001E0546">
        <w:rPr>
          <w:rFonts w:ascii="Georgia" w:eastAsia="Times New Roman" w:hAnsi="Georgia" w:cs="Times New Roman"/>
          <w:bCs/>
          <w:iCs/>
          <w:color w:val="000000"/>
        </w:rPr>
        <w:t>Brazil</w:t>
      </w:r>
      <w:proofErr w:type="spellEnd"/>
      <w:proofErr w:type="gramStart"/>
      <w:r w:rsidR="00F166B0" w:rsidRPr="001E0546">
        <w:rPr>
          <w:rFonts w:ascii="Georgia" w:eastAsia="Times New Roman" w:hAnsi="Georgia" w:cs="Times New Roman"/>
          <w:bCs/>
          <w:iCs/>
          <w:color w:val="000000"/>
        </w:rPr>
        <w:t>)</w:t>
      </w:r>
      <w:proofErr w:type="gramEnd"/>
    </w:p>
    <w:p w:rsidR="00354BB8" w:rsidRPr="001E0546" w:rsidRDefault="00354BB8" w:rsidP="001E0546">
      <w:pPr>
        <w:jc w:val="both"/>
        <w:rPr>
          <w:rFonts w:ascii="Georgia" w:eastAsia="Times New Roman" w:hAnsi="Georgia" w:cs="Times New Roman"/>
        </w:rPr>
      </w:pPr>
    </w:p>
    <w:p w:rsidR="001D365B" w:rsidRPr="001E0546" w:rsidRDefault="001D365B" w:rsidP="001E0546">
      <w:pPr>
        <w:jc w:val="both"/>
        <w:rPr>
          <w:rFonts w:ascii="Georgia" w:eastAsia="Times New Roman" w:hAnsi="Georgia" w:cs="Times New Roman"/>
        </w:rPr>
      </w:pPr>
      <w:r w:rsidRPr="001E0546">
        <w:rPr>
          <w:rFonts w:ascii="Georgia" w:eastAsia="Times New Roman" w:hAnsi="Georgia" w:cs="Times New Roman"/>
        </w:rPr>
        <w:t xml:space="preserve">Leituras </w:t>
      </w:r>
      <w:r w:rsidR="001E0546" w:rsidRPr="001E0546">
        <w:rPr>
          <w:rFonts w:ascii="Georgia" w:eastAsia="Times New Roman" w:hAnsi="Georgia" w:cs="Times New Roman"/>
        </w:rPr>
        <w:t>teóricas e</w:t>
      </w:r>
      <w:r w:rsidRPr="001E0546">
        <w:rPr>
          <w:rFonts w:ascii="Georgia" w:eastAsia="Times New Roman" w:hAnsi="Georgia" w:cs="Times New Roman"/>
        </w:rPr>
        <w:t xml:space="preserve"> críticas:</w:t>
      </w:r>
    </w:p>
    <w:p w:rsidR="001D365B" w:rsidRPr="001E0546" w:rsidRDefault="001D365B" w:rsidP="001E0546">
      <w:pPr>
        <w:jc w:val="both"/>
        <w:rPr>
          <w:rFonts w:ascii="Georgia" w:eastAsia="Times New Roman" w:hAnsi="Georgia" w:cs="Times New Roman"/>
        </w:rPr>
      </w:pPr>
      <w:r w:rsidRPr="001E0546">
        <w:rPr>
          <w:rFonts w:ascii="Georgia" w:eastAsia="Times New Roman" w:hAnsi="Georgia" w:cs="Times New Roman"/>
        </w:rPr>
        <w:t xml:space="preserve">Estarão </w:t>
      </w:r>
      <w:r w:rsidR="001E0546" w:rsidRPr="001E0546">
        <w:rPr>
          <w:rFonts w:ascii="Georgia" w:eastAsia="Times New Roman" w:hAnsi="Georgia" w:cs="Times New Roman"/>
        </w:rPr>
        <w:t>disponíveis no site da disciplina</w:t>
      </w:r>
      <w:r w:rsidR="001E0546">
        <w:rPr>
          <w:rFonts w:ascii="Georgia" w:eastAsia="Times New Roman" w:hAnsi="Georgia" w:cs="Times New Roman"/>
        </w:rPr>
        <w:t xml:space="preserve"> em</w:t>
      </w:r>
      <w:r w:rsidRPr="001E0546">
        <w:rPr>
          <w:rFonts w:ascii="Georgia" w:eastAsia="Times New Roman" w:hAnsi="Georgia" w:cs="Times New Roman"/>
        </w:rPr>
        <w:t xml:space="preserve"> </w:t>
      </w:r>
      <w:hyperlink r:id="rId5" w:history="1">
        <w:r w:rsidR="001E0546" w:rsidRPr="00373A70">
          <w:rPr>
            <w:rStyle w:val="Hyperlink"/>
            <w:rFonts w:ascii="Georgia" w:eastAsia="Times New Roman" w:hAnsi="Georgia" w:cs="Times New Roman"/>
          </w:rPr>
          <w:t>https://moodle.ufsc.br/</w:t>
        </w:r>
      </w:hyperlink>
      <w:r w:rsidR="001E0546">
        <w:rPr>
          <w:rFonts w:ascii="Georgia" w:eastAsia="Times New Roman" w:hAnsi="Georgia" w:cs="Times New Roman"/>
        </w:rPr>
        <w:t xml:space="preserve"> </w:t>
      </w:r>
    </w:p>
    <w:p w:rsidR="00D434B1" w:rsidRPr="001E0546" w:rsidRDefault="00D434B1" w:rsidP="001E0546">
      <w:pPr>
        <w:jc w:val="both"/>
        <w:rPr>
          <w:rFonts w:ascii="Georgia" w:eastAsia="Times New Roman" w:hAnsi="Georgia" w:cs="Times New Roman"/>
        </w:rPr>
      </w:pPr>
    </w:p>
    <w:p w:rsidR="00D434B1" w:rsidRPr="001E0546" w:rsidRDefault="00D434B1" w:rsidP="001E0546">
      <w:pPr>
        <w:jc w:val="both"/>
        <w:rPr>
          <w:rFonts w:ascii="Georgia" w:eastAsia="Times New Roman" w:hAnsi="Georgia" w:cs="Times New Roman"/>
        </w:rPr>
      </w:pPr>
      <w:r w:rsidRPr="001E0546">
        <w:rPr>
          <w:rFonts w:ascii="Georgia" w:eastAsia="Times New Roman" w:hAnsi="Georgia" w:cs="Times New Roman"/>
        </w:rPr>
        <w:t>Os asteriscos (**) indicam que o texto est</w:t>
      </w:r>
      <w:r w:rsidR="001E0546" w:rsidRPr="001E0546">
        <w:rPr>
          <w:rFonts w:ascii="Georgia" w:eastAsia="Times New Roman" w:hAnsi="Georgia" w:cs="Times New Roman"/>
        </w:rPr>
        <w:t>á disponível</w:t>
      </w:r>
      <w:r w:rsidRPr="001E0546">
        <w:rPr>
          <w:rFonts w:ascii="Georgia" w:eastAsia="Times New Roman" w:hAnsi="Georgia" w:cs="Times New Roman"/>
        </w:rPr>
        <w:t xml:space="preserve"> apenas em espanhol.</w:t>
      </w:r>
    </w:p>
    <w:p w:rsidR="00D434B1" w:rsidRPr="001E0546" w:rsidRDefault="00D434B1" w:rsidP="001E0546">
      <w:pPr>
        <w:jc w:val="both"/>
        <w:rPr>
          <w:rFonts w:ascii="Times New Roman" w:eastAsia="Times New Roman" w:hAnsi="Times New Roman" w:cs="Times New Roman"/>
        </w:rPr>
      </w:pPr>
    </w:p>
    <w:p w:rsidR="008852D0" w:rsidRDefault="008852D0" w:rsidP="001E0546">
      <w:pPr>
        <w:jc w:val="both"/>
      </w:pPr>
    </w:p>
    <w:sectPr w:rsidR="008852D0" w:rsidSect="0049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B8"/>
    <w:rsid w:val="0000682C"/>
    <w:rsid w:val="000D7B9B"/>
    <w:rsid w:val="001B10EF"/>
    <w:rsid w:val="001D365B"/>
    <w:rsid w:val="001E0546"/>
    <w:rsid w:val="00313727"/>
    <w:rsid w:val="00354BB8"/>
    <w:rsid w:val="003635E1"/>
    <w:rsid w:val="003841C5"/>
    <w:rsid w:val="00490BC2"/>
    <w:rsid w:val="006F622E"/>
    <w:rsid w:val="00827A1D"/>
    <w:rsid w:val="008852D0"/>
    <w:rsid w:val="008C20AE"/>
    <w:rsid w:val="00CC7028"/>
    <w:rsid w:val="00D22CBF"/>
    <w:rsid w:val="00D434B1"/>
    <w:rsid w:val="00E531B1"/>
    <w:rsid w:val="00F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54BB8"/>
  </w:style>
  <w:style w:type="character" w:styleId="Hyperlink">
    <w:name w:val="Hyperlink"/>
    <w:basedOn w:val="Fontepargpadro"/>
    <w:uiPriority w:val="99"/>
    <w:unhideWhenUsed/>
    <w:rsid w:val="001E05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54BB8"/>
  </w:style>
  <w:style w:type="character" w:styleId="Hyperlink">
    <w:name w:val="Hyperlink"/>
    <w:basedOn w:val="Fontepargpadro"/>
    <w:uiPriority w:val="99"/>
    <w:unhideWhenUsed/>
    <w:rsid w:val="001E0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ufsc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Marcio Markendorf</cp:lastModifiedBy>
  <cp:revision>2</cp:revision>
  <dcterms:created xsi:type="dcterms:W3CDTF">2019-02-02T12:11:00Z</dcterms:created>
  <dcterms:modified xsi:type="dcterms:W3CDTF">2019-02-02T12:11:00Z</dcterms:modified>
</cp:coreProperties>
</file>