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FF85" w14:textId="77777777" w:rsidR="001F6F27" w:rsidRDefault="001F6F27" w:rsidP="00A3500E">
      <w:pPr>
        <w:jc w:val="both"/>
        <w:rPr>
          <w:rFonts w:eastAsia="Times New Roman" w:cs="Times New Roman"/>
          <w:sz w:val="22"/>
          <w:szCs w:val="22"/>
          <w:lang w:val="pt-BR"/>
        </w:rPr>
      </w:pPr>
    </w:p>
    <w:p w14:paraId="1593590A" w14:textId="5EB7555D" w:rsidR="1E9D4794" w:rsidRPr="001F6F27" w:rsidRDefault="00A3500E" w:rsidP="00A3500E">
      <w:pPr>
        <w:jc w:val="both"/>
        <w:rPr>
          <w:rFonts w:eastAsia="Times New Roman" w:cs="Times New Roman"/>
          <w:lang w:val="pt-BR"/>
        </w:rPr>
      </w:pPr>
      <w:r w:rsidRPr="001F6F27">
        <w:rPr>
          <w:rFonts w:eastAsia="Times New Roman" w:cs="Times New Roman"/>
          <w:lang w:val="pt-BR"/>
        </w:rPr>
        <w:t>Disciplina: PPGLIT 51009</w:t>
      </w:r>
      <w:r w:rsidR="0059674F">
        <w:rPr>
          <w:rFonts w:eastAsia="Times New Roman" w:cs="Times New Roman"/>
          <w:lang w:val="pt-BR"/>
        </w:rPr>
        <w:t>6</w:t>
      </w:r>
      <w:bookmarkStart w:id="0" w:name="_GoBack"/>
      <w:bookmarkEnd w:id="0"/>
      <w:r w:rsidRPr="001F6F27">
        <w:rPr>
          <w:rFonts w:eastAsia="Times New Roman" w:cs="Times New Roman"/>
          <w:lang w:val="pt-BR"/>
        </w:rPr>
        <w:t xml:space="preserve"> - </w:t>
      </w:r>
      <w:r w:rsidR="1E9D4794" w:rsidRPr="001F6F27">
        <w:rPr>
          <w:rFonts w:eastAsia="Times New Roman" w:cs="Times New Roman"/>
          <w:lang w:val="pt-BR"/>
        </w:rPr>
        <w:t>Pensamento e Linguagem</w:t>
      </w:r>
    </w:p>
    <w:p w14:paraId="44782EB1" w14:textId="7FB1E3E1" w:rsidR="00553EF2" w:rsidRPr="001F6F27" w:rsidRDefault="00117BB6" w:rsidP="00553EF2">
      <w:pPr>
        <w:ind w:left="-284" w:firstLine="284"/>
        <w:jc w:val="both"/>
        <w:rPr>
          <w:b/>
          <w:lang w:val="pt-BR"/>
        </w:rPr>
      </w:pPr>
      <w:r w:rsidRPr="001F6F27">
        <w:rPr>
          <w:lang w:val="pt-BR"/>
        </w:rPr>
        <w:t xml:space="preserve">Título do Curso: </w:t>
      </w:r>
      <w:r w:rsidR="00553EF2" w:rsidRPr="001F6F27">
        <w:rPr>
          <w:b/>
          <w:lang w:val="pt-BR"/>
        </w:rPr>
        <w:t>Poesia</w:t>
      </w:r>
      <w:r w:rsidR="00626A5C" w:rsidRPr="001F6F27">
        <w:rPr>
          <w:b/>
          <w:lang w:val="pt-BR"/>
        </w:rPr>
        <w:t>-</w:t>
      </w:r>
      <w:r w:rsidRPr="001F6F27">
        <w:rPr>
          <w:b/>
          <w:lang w:val="pt-BR"/>
        </w:rPr>
        <w:t>crítica</w:t>
      </w:r>
      <w:r w:rsidR="00553EF2" w:rsidRPr="001F6F27">
        <w:rPr>
          <w:b/>
          <w:lang w:val="pt-BR"/>
        </w:rPr>
        <w:t xml:space="preserve">: </w:t>
      </w:r>
      <w:r w:rsidRPr="001F6F27">
        <w:rPr>
          <w:b/>
          <w:lang w:val="pt-BR"/>
        </w:rPr>
        <w:t>escritas inoperantes</w:t>
      </w:r>
      <w:r w:rsidR="00553EF2" w:rsidRPr="001F6F27">
        <w:rPr>
          <w:b/>
          <w:lang w:val="pt-BR"/>
        </w:rPr>
        <w:t xml:space="preserve"> </w:t>
      </w:r>
    </w:p>
    <w:p w14:paraId="51A404F2" w14:textId="77777777" w:rsidR="00553EF2" w:rsidRPr="001F6F27" w:rsidRDefault="00553EF2" w:rsidP="00553EF2">
      <w:pPr>
        <w:rPr>
          <w:rFonts w:eastAsia="Times New Roman"/>
          <w:bCs/>
          <w:lang w:val="pt-BR" w:eastAsia="pt-BR"/>
        </w:rPr>
      </w:pPr>
      <w:r w:rsidRPr="001F6F27">
        <w:rPr>
          <w:rFonts w:eastAsia="Times New Roman"/>
          <w:lang w:val="pt-BR" w:eastAsia="pt-BR"/>
        </w:rPr>
        <w:t>Ministrante:</w:t>
      </w:r>
      <w:r w:rsidRPr="001F6F27">
        <w:rPr>
          <w:rFonts w:eastAsia="Times New Roman"/>
          <w:bCs/>
          <w:lang w:val="pt-BR" w:eastAsia="pt-BR"/>
        </w:rPr>
        <w:t xml:space="preserve"> Profa. Dra. </w:t>
      </w:r>
      <w:proofErr w:type="spellStart"/>
      <w:r w:rsidRPr="001F6F27">
        <w:rPr>
          <w:rFonts w:eastAsia="Times New Roman"/>
          <w:bCs/>
          <w:lang w:val="pt-BR" w:eastAsia="pt-BR"/>
        </w:rPr>
        <w:t>Patricia</w:t>
      </w:r>
      <w:proofErr w:type="spellEnd"/>
      <w:r w:rsidRPr="001F6F27">
        <w:rPr>
          <w:rFonts w:eastAsia="Times New Roman"/>
          <w:bCs/>
          <w:lang w:val="pt-BR" w:eastAsia="pt-BR"/>
        </w:rPr>
        <w:t xml:space="preserve"> </w:t>
      </w:r>
      <w:proofErr w:type="spellStart"/>
      <w:r w:rsidRPr="001F6F27">
        <w:rPr>
          <w:rFonts w:eastAsia="Times New Roman"/>
          <w:bCs/>
          <w:lang w:val="pt-BR" w:eastAsia="pt-BR"/>
        </w:rPr>
        <w:t>Peterle</w:t>
      </w:r>
      <w:proofErr w:type="spellEnd"/>
    </w:p>
    <w:p w14:paraId="581C19D4" w14:textId="39D9696E" w:rsidR="00553EF2" w:rsidRPr="001F6F27" w:rsidRDefault="00553EF2" w:rsidP="00553EF2">
      <w:pPr>
        <w:rPr>
          <w:rFonts w:eastAsia="Times New Roman"/>
          <w:lang w:val="pt-BR" w:eastAsia="pt-BR"/>
        </w:rPr>
      </w:pPr>
      <w:r w:rsidRPr="001F6F27">
        <w:rPr>
          <w:rFonts w:eastAsia="Times New Roman"/>
          <w:bCs/>
          <w:lang w:val="pt-BR" w:eastAsia="pt-BR"/>
        </w:rPr>
        <w:t>Semestre: 2018-2  15 semanas           Créditos: 4 (quatro)</w:t>
      </w:r>
    </w:p>
    <w:p w14:paraId="4917C9BC" w14:textId="5EE09B6E" w:rsidR="00553EF2" w:rsidRPr="001F6F27" w:rsidRDefault="00553EF2" w:rsidP="00553EF2">
      <w:pPr>
        <w:rPr>
          <w:rFonts w:eastAsia="Times New Roman"/>
          <w:lang w:val="pt-BR" w:eastAsia="pt-BR"/>
        </w:rPr>
      </w:pPr>
      <w:r w:rsidRPr="001F6F27">
        <w:rPr>
          <w:rFonts w:eastAsia="Times New Roman"/>
          <w:bCs/>
          <w:lang w:val="pt-BR" w:eastAsia="pt-BR"/>
        </w:rPr>
        <w:t>Horário: 3</w:t>
      </w:r>
      <w:r w:rsidRPr="001F6F27">
        <w:rPr>
          <w:rFonts w:eastAsia="Times New Roman"/>
          <w:bCs/>
          <w:vertAlign w:val="superscript"/>
          <w:lang w:val="pt-BR" w:eastAsia="pt-BR"/>
        </w:rPr>
        <w:t>a</w:t>
      </w:r>
      <w:r w:rsidRPr="001F6F27">
        <w:rPr>
          <w:rFonts w:eastAsia="Times New Roman"/>
          <w:bCs/>
          <w:lang w:val="pt-BR" w:eastAsia="pt-BR"/>
        </w:rPr>
        <w:t> feira,  9h às 12h</w:t>
      </w:r>
    </w:p>
    <w:p w14:paraId="30A30478" w14:textId="77777777" w:rsidR="00553EF2" w:rsidRPr="001F6F27" w:rsidRDefault="0059674F" w:rsidP="00553EF2">
      <w:pPr>
        <w:keepNext/>
        <w:jc w:val="both"/>
        <w:rPr>
          <w:rFonts w:eastAsia="Times New Roman"/>
          <w:lang w:val="pt-BR" w:eastAsia="pt-BR"/>
        </w:rPr>
      </w:pPr>
      <w:hyperlink r:id="rId7" w:history="1">
        <w:r w:rsidR="00553EF2" w:rsidRPr="001F6F27">
          <w:rPr>
            <w:rFonts w:eastAsia="Times New Roman"/>
            <w:bCs/>
            <w:u w:val="single"/>
            <w:lang w:val="pt-BR" w:eastAsia="pt-BR"/>
          </w:rPr>
          <w:t>patriciapeterle@gmail.com.br</w:t>
        </w:r>
      </w:hyperlink>
      <w:r w:rsidR="00553EF2" w:rsidRPr="001F6F27">
        <w:rPr>
          <w:rFonts w:eastAsia="Times New Roman"/>
          <w:bCs/>
          <w:lang w:val="pt-BR" w:eastAsia="pt-BR"/>
        </w:rPr>
        <w:t xml:space="preserve">; </w:t>
      </w:r>
    </w:p>
    <w:p w14:paraId="00547E26" w14:textId="77777777" w:rsidR="00553EF2" w:rsidRPr="001F6F27" w:rsidRDefault="00553EF2" w:rsidP="003178FB">
      <w:pPr>
        <w:widowControl w:val="0"/>
        <w:autoSpaceDE w:val="0"/>
        <w:autoSpaceDN w:val="0"/>
        <w:adjustRightInd w:val="0"/>
        <w:jc w:val="both"/>
        <w:rPr>
          <w:rFonts w:cs="Verdana"/>
          <w:sz w:val="22"/>
          <w:szCs w:val="22"/>
          <w:lang w:val="pt-BR"/>
        </w:rPr>
      </w:pPr>
    </w:p>
    <w:p w14:paraId="260BDC76" w14:textId="77777777" w:rsidR="00553EF2" w:rsidRPr="001F6F27" w:rsidRDefault="00553EF2" w:rsidP="003178FB">
      <w:pPr>
        <w:widowControl w:val="0"/>
        <w:autoSpaceDE w:val="0"/>
        <w:autoSpaceDN w:val="0"/>
        <w:adjustRightInd w:val="0"/>
        <w:jc w:val="both"/>
        <w:rPr>
          <w:rFonts w:cs="Verdana"/>
          <w:sz w:val="22"/>
          <w:szCs w:val="22"/>
          <w:lang w:val="pt-BR"/>
        </w:rPr>
      </w:pPr>
    </w:p>
    <w:p w14:paraId="6A6038DA" w14:textId="0656E8FC" w:rsidR="00270DB9" w:rsidRPr="001F6F27" w:rsidRDefault="00F4418B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rFonts w:cs="Verdana"/>
          <w:sz w:val="22"/>
          <w:szCs w:val="22"/>
          <w:lang w:val="pt-BR"/>
        </w:rPr>
        <w:t xml:space="preserve">A proposta desta disciplina dá continuidade aos cursos oferecidos em 2014 e 2016 dedicados à reflexão </w:t>
      </w:r>
      <w:r w:rsidR="006A7ABA" w:rsidRPr="001F6F27">
        <w:rPr>
          <w:rFonts w:cs="Verdana"/>
          <w:sz w:val="22"/>
          <w:szCs w:val="22"/>
          <w:lang w:val="pt-BR"/>
        </w:rPr>
        <w:t>sobre</w:t>
      </w:r>
      <w:r w:rsidRPr="001F6F27">
        <w:rPr>
          <w:rFonts w:cs="Verdana"/>
          <w:sz w:val="22"/>
          <w:szCs w:val="22"/>
          <w:lang w:val="pt-BR"/>
        </w:rPr>
        <w:t xml:space="preserve"> poesia do século XX</w:t>
      </w:r>
      <w:r w:rsidR="00585EAC" w:rsidRPr="001F6F27">
        <w:rPr>
          <w:rFonts w:cs="Verdana"/>
          <w:sz w:val="22"/>
          <w:szCs w:val="22"/>
          <w:lang w:val="pt-BR"/>
        </w:rPr>
        <w:t xml:space="preserve"> e XXI</w:t>
      </w:r>
      <w:r w:rsidRPr="001F6F27">
        <w:rPr>
          <w:rFonts w:cs="Verdana"/>
          <w:sz w:val="22"/>
          <w:szCs w:val="22"/>
          <w:lang w:val="pt-BR"/>
        </w:rPr>
        <w:t>. Se</w:t>
      </w:r>
      <w:r w:rsidR="002E5BCA">
        <w:rPr>
          <w:rFonts w:cs="Verdana"/>
          <w:sz w:val="22"/>
          <w:szCs w:val="22"/>
          <w:lang w:val="pt-BR"/>
        </w:rPr>
        <w:t>,</w:t>
      </w:r>
      <w:r w:rsidRPr="001F6F27">
        <w:rPr>
          <w:rFonts w:cs="Verdana"/>
          <w:sz w:val="22"/>
          <w:szCs w:val="22"/>
          <w:lang w:val="pt-BR"/>
        </w:rPr>
        <w:t xml:space="preserve"> num primeiro momento, buscou-se pensar problematizar a relação entre poesia e pensamento, poesia e imagem, considerando o próprio texto poético como um momento em que a linguagem volta sobre si, um gesto crítico que repensa a própria linguagem, num segundo dedicou-se maior atenção </w:t>
      </w:r>
      <w:r w:rsidR="00DD4EE0" w:rsidRPr="001F6F27">
        <w:rPr>
          <w:rFonts w:cs="Verdana"/>
          <w:sz w:val="22"/>
          <w:szCs w:val="22"/>
          <w:lang w:val="pt-BR"/>
        </w:rPr>
        <w:t xml:space="preserve">ao que pode ser definido como “porosidades”. Ou seja, as fraturas e cesuras que marcam certos laboratórios poéticos dos séculos XX e XXI: o verso urdido e esgarçado, as </w:t>
      </w:r>
      <w:r w:rsidR="00DD4EE0" w:rsidRPr="001F6F27">
        <w:rPr>
          <w:sz w:val="22"/>
          <w:szCs w:val="22"/>
          <w:lang w:val="pt-BR"/>
        </w:rPr>
        <w:t xml:space="preserve">ocasiões e circunstâncias prosaicas e cotidianas, a descentralização do “eu”, a tendência </w:t>
      </w:r>
      <w:proofErr w:type="spellStart"/>
      <w:r w:rsidR="00DD4EE0" w:rsidRPr="001F6F27">
        <w:rPr>
          <w:sz w:val="22"/>
          <w:szCs w:val="22"/>
          <w:lang w:val="pt-BR"/>
        </w:rPr>
        <w:t>antilírica</w:t>
      </w:r>
      <w:proofErr w:type="spellEnd"/>
      <w:r w:rsidR="00DD4EE0" w:rsidRPr="001F6F27">
        <w:rPr>
          <w:sz w:val="22"/>
          <w:szCs w:val="22"/>
          <w:lang w:val="pt-BR"/>
        </w:rPr>
        <w:t>. Retomando e avançando nestas propostas</w:t>
      </w:r>
      <w:r w:rsidR="00585EAC" w:rsidRPr="001F6F27">
        <w:rPr>
          <w:sz w:val="22"/>
          <w:szCs w:val="22"/>
          <w:lang w:val="pt-BR"/>
        </w:rPr>
        <w:t>, a presente disciplina propõe continuar as reflexões dedicadas às tensões poesia-pensamento e poesia-porosidade</w:t>
      </w:r>
      <w:r w:rsidR="00DD4EE0" w:rsidRPr="001F6F27">
        <w:rPr>
          <w:sz w:val="22"/>
          <w:szCs w:val="22"/>
          <w:lang w:val="pt-BR"/>
        </w:rPr>
        <w:t xml:space="preserve">, </w:t>
      </w:r>
      <w:r w:rsidR="00585EAC" w:rsidRPr="001F6F27">
        <w:rPr>
          <w:sz w:val="22"/>
          <w:szCs w:val="22"/>
          <w:lang w:val="pt-BR"/>
        </w:rPr>
        <w:t xml:space="preserve">cuja </w:t>
      </w:r>
      <w:r w:rsidR="00DD4EE0" w:rsidRPr="001F6F27">
        <w:rPr>
          <w:sz w:val="22"/>
          <w:szCs w:val="22"/>
          <w:lang w:val="pt-BR"/>
        </w:rPr>
        <w:t xml:space="preserve">escrita </w:t>
      </w:r>
      <w:r w:rsidR="00585EAC" w:rsidRPr="001F6F27">
        <w:rPr>
          <w:sz w:val="22"/>
          <w:szCs w:val="22"/>
          <w:lang w:val="pt-BR"/>
        </w:rPr>
        <w:t xml:space="preserve">gerada por uma mão “não firme” produz </w:t>
      </w:r>
      <w:r w:rsidR="00DD4EE0" w:rsidRPr="001F6F27">
        <w:rPr>
          <w:sz w:val="22"/>
          <w:szCs w:val="22"/>
          <w:lang w:val="pt-BR"/>
        </w:rPr>
        <w:t>deslocamentos do “eu”,</w:t>
      </w:r>
      <w:r w:rsidR="00E54A33" w:rsidRPr="001F6F27">
        <w:rPr>
          <w:sz w:val="22"/>
          <w:szCs w:val="22"/>
          <w:lang w:val="pt-BR"/>
        </w:rPr>
        <w:t xml:space="preserve"> hesitações rítmicas, </w:t>
      </w:r>
      <w:r w:rsidR="00585EAC" w:rsidRPr="001F6F27">
        <w:rPr>
          <w:sz w:val="22"/>
          <w:szCs w:val="22"/>
          <w:lang w:val="pt-BR"/>
        </w:rPr>
        <w:t>desvios</w:t>
      </w:r>
      <w:r w:rsidR="00E54A33" w:rsidRPr="001F6F27">
        <w:rPr>
          <w:sz w:val="22"/>
          <w:szCs w:val="22"/>
          <w:lang w:val="pt-BR"/>
        </w:rPr>
        <w:t xml:space="preserve"> também</w:t>
      </w:r>
      <w:r w:rsidR="00DD4EE0" w:rsidRPr="001F6F27">
        <w:rPr>
          <w:sz w:val="22"/>
          <w:szCs w:val="22"/>
          <w:lang w:val="pt-BR"/>
        </w:rPr>
        <w:t xml:space="preserve"> de sentido, que </w:t>
      </w:r>
      <w:r w:rsidR="00585EAC" w:rsidRPr="001F6F27">
        <w:rPr>
          <w:sz w:val="22"/>
          <w:szCs w:val="22"/>
          <w:lang w:val="pt-BR"/>
        </w:rPr>
        <w:t>operam</w:t>
      </w:r>
      <w:r w:rsidR="00270DB9" w:rsidRPr="001F6F27">
        <w:rPr>
          <w:sz w:val="22"/>
          <w:szCs w:val="22"/>
          <w:lang w:val="pt-BR"/>
        </w:rPr>
        <w:t xml:space="preserve"> </w:t>
      </w:r>
      <w:r w:rsidR="00585EAC" w:rsidRPr="001F6F27">
        <w:rPr>
          <w:sz w:val="22"/>
          <w:szCs w:val="22"/>
          <w:lang w:val="pt-BR"/>
        </w:rPr>
        <w:t>diferentes níveis de</w:t>
      </w:r>
      <w:r w:rsidR="00270DB9" w:rsidRPr="001F6F27">
        <w:rPr>
          <w:sz w:val="22"/>
          <w:szCs w:val="22"/>
          <w:lang w:val="pt-BR"/>
        </w:rPr>
        <w:t xml:space="preserve"> ruptura em relação à homogeneidade de significado</w:t>
      </w:r>
      <w:r w:rsidR="002E5BCA">
        <w:rPr>
          <w:sz w:val="22"/>
          <w:szCs w:val="22"/>
          <w:lang w:val="pt-BR"/>
        </w:rPr>
        <w:t xml:space="preserve"> e</w:t>
      </w:r>
      <w:r w:rsidR="00270DB9" w:rsidRPr="001F6F27">
        <w:rPr>
          <w:sz w:val="22"/>
          <w:szCs w:val="22"/>
          <w:lang w:val="pt-BR"/>
        </w:rPr>
        <w:t xml:space="preserve"> do tempo histórico, colocando em suspensão algumas categorias “monumentais”, que agora só podem ser lidas pelo crivo da ruina. </w:t>
      </w:r>
      <w:r w:rsidR="00F7388F" w:rsidRPr="001F6F27">
        <w:rPr>
          <w:sz w:val="22"/>
          <w:szCs w:val="22"/>
          <w:lang w:val="pt-BR"/>
        </w:rPr>
        <w:t xml:space="preserve">Passa-se da ação à inoperância. </w:t>
      </w:r>
      <w:r w:rsidR="00270DB9" w:rsidRPr="001F6F27">
        <w:rPr>
          <w:sz w:val="22"/>
          <w:szCs w:val="22"/>
          <w:lang w:val="pt-BR"/>
        </w:rPr>
        <w:t>Nest</w:t>
      </w:r>
      <w:r w:rsidR="00626A5C" w:rsidRPr="001F6F27">
        <w:rPr>
          <w:sz w:val="22"/>
          <w:szCs w:val="22"/>
          <w:lang w:val="pt-BR"/>
        </w:rPr>
        <w:t xml:space="preserve">e sentido, a escrita </w:t>
      </w:r>
      <w:r w:rsidR="001B1676">
        <w:rPr>
          <w:sz w:val="22"/>
          <w:szCs w:val="22"/>
          <w:lang w:val="pt-BR"/>
        </w:rPr>
        <w:t>traz na sua própria constituição e aponta</w:t>
      </w:r>
      <w:r w:rsidR="001B1676" w:rsidRPr="001F6F27">
        <w:rPr>
          <w:sz w:val="22"/>
          <w:szCs w:val="22"/>
          <w:lang w:val="pt-BR"/>
        </w:rPr>
        <w:t xml:space="preserve"> </w:t>
      </w:r>
      <w:r w:rsidR="00270DB9" w:rsidRPr="001F6F27">
        <w:rPr>
          <w:sz w:val="22"/>
          <w:szCs w:val="22"/>
          <w:lang w:val="pt-BR"/>
        </w:rPr>
        <w:t>para aberturas e resistências, pois o evento do poema, seu acontecimento, é constituído por tensões e fluxos, que delineiam a voz do escrito.</w:t>
      </w:r>
      <w:r w:rsidR="00585EAC" w:rsidRPr="001F6F27">
        <w:rPr>
          <w:sz w:val="22"/>
          <w:szCs w:val="22"/>
          <w:lang w:val="pt-BR"/>
        </w:rPr>
        <w:t xml:space="preserve"> </w:t>
      </w:r>
      <w:r w:rsidR="009533AC" w:rsidRPr="001F6F27">
        <w:rPr>
          <w:sz w:val="22"/>
          <w:szCs w:val="22"/>
          <w:lang w:val="pt-BR"/>
        </w:rPr>
        <w:t xml:space="preserve">Todas essas questões colocam em cena uma outra: a dimensão política da linguagem poética, que </w:t>
      </w:r>
      <w:r w:rsidR="002E5BCA" w:rsidRPr="001F6F27">
        <w:rPr>
          <w:sz w:val="22"/>
          <w:szCs w:val="22"/>
          <w:lang w:val="pt-BR"/>
        </w:rPr>
        <w:t>d</w:t>
      </w:r>
      <w:r w:rsidR="002E5BCA">
        <w:rPr>
          <w:sz w:val="22"/>
          <w:szCs w:val="22"/>
          <w:lang w:val="pt-BR"/>
        </w:rPr>
        <w:t>á</w:t>
      </w:r>
      <w:r w:rsidR="009533AC" w:rsidRPr="001F6F27">
        <w:rPr>
          <w:sz w:val="22"/>
          <w:szCs w:val="22"/>
          <w:lang w:val="pt-BR"/>
        </w:rPr>
        <w:t xml:space="preserve"> voz à experiência </w:t>
      </w:r>
      <w:proofErr w:type="spellStart"/>
      <w:r w:rsidR="009533AC" w:rsidRPr="001F6F27">
        <w:rPr>
          <w:i/>
          <w:sz w:val="22"/>
          <w:szCs w:val="22"/>
          <w:lang w:val="pt-BR"/>
        </w:rPr>
        <w:t>no</w:t>
      </w:r>
      <w:r w:rsidR="009533AC" w:rsidRPr="001F6F27">
        <w:rPr>
          <w:sz w:val="22"/>
          <w:szCs w:val="22"/>
          <w:lang w:val="pt-BR"/>
        </w:rPr>
        <w:t>-</w:t>
      </w:r>
      <w:r w:rsidR="009533AC" w:rsidRPr="001F6F27">
        <w:rPr>
          <w:i/>
          <w:sz w:val="22"/>
          <w:szCs w:val="22"/>
          <w:lang w:val="pt-BR"/>
        </w:rPr>
        <w:t>do</w:t>
      </w:r>
      <w:proofErr w:type="spellEnd"/>
      <w:r w:rsidR="009533AC" w:rsidRPr="001F6F27">
        <w:rPr>
          <w:sz w:val="22"/>
          <w:szCs w:val="22"/>
          <w:lang w:val="pt-BR"/>
        </w:rPr>
        <w:t xml:space="preserve"> mundo.</w:t>
      </w:r>
      <w:r w:rsidR="007457A3" w:rsidRPr="001F6F27">
        <w:rPr>
          <w:sz w:val="22"/>
          <w:szCs w:val="22"/>
          <w:lang w:val="pt-BR"/>
        </w:rPr>
        <w:t xml:space="preserve"> </w:t>
      </w:r>
    </w:p>
    <w:p w14:paraId="7AB3E442" w14:textId="4F34AD0A" w:rsidR="00B36251" w:rsidRPr="001F6F27" w:rsidRDefault="00B36251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As aulas da disciplina foram divididas em “Estações”, cujo escopo está nas discussões de problemáticas inerentes à proposta da disciplina. Ao todo são cinco estações, cada uma com sua constelação de textos colocados em diálogo,  que perpassam por autores como J. Derrida, G. </w:t>
      </w:r>
      <w:proofErr w:type="spellStart"/>
      <w:r w:rsidRPr="001F6F27">
        <w:rPr>
          <w:sz w:val="22"/>
          <w:szCs w:val="22"/>
          <w:lang w:val="pt-BR"/>
        </w:rPr>
        <w:t>Agamben</w:t>
      </w:r>
      <w:proofErr w:type="spellEnd"/>
      <w:r w:rsidRPr="001F6F27">
        <w:rPr>
          <w:sz w:val="22"/>
          <w:szCs w:val="22"/>
          <w:lang w:val="pt-BR"/>
        </w:rPr>
        <w:t xml:space="preserve">, M. </w:t>
      </w:r>
      <w:proofErr w:type="spellStart"/>
      <w:r w:rsidRPr="001F6F27">
        <w:rPr>
          <w:sz w:val="22"/>
          <w:szCs w:val="22"/>
          <w:lang w:val="pt-BR"/>
        </w:rPr>
        <w:t>Siscar</w:t>
      </w:r>
      <w:proofErr w:type="spellEnd"/>
      <w:r w:rsidRPr="001F6F27">
        <w:rPr>
          <w:sz w:val="22"/>
          <w:szCs w:val="22"/>
          <w:lang w:val="pt-BR"/>
        </w:rPr>
        <w:t xml:space="preserve">, D. Alighieri, G. Cavalcanti, P. Levi, P. </w:t>
      </w:r>
      <w:proofErr w:type="spellStart"/>
      <w:r w:rsidRPr="001F6F27">
        <w:rPr>
          <w:sz w:val="22"/>
          <w:szCs w:val="22"/>
          <w:lang w:val="pt-BR"/>
        </w:rPr>
        <w:t>Cela</w:t>
      </w:r>
      <w:r w:rsidR="001A1AC5" w:rsidRPr="001F6F27">
        <w:rPr>
          <w:sz w:val="22"/>
          <w:szCs w:val="22"/>
          <w:lang w:val="pt-BR"/>
        </w:rPr>
        <w:t>n</w:t>
      </w:r>
      <w:proofErr w:type="spellEnd"/>
      <w:r w:rsidR="001A1AC5" w:rsidRPr="001F6F27">
        <w:rPr>
          <w:sz w:val="22"/>
          <w:szCs w:val="22"/>
          <w:lang w:val="pt-BR"/>
        </w:rPr>
        <w:t xml:space="preserve">, G. </w:t>
      </w:r>
      <w:proofErr w:type="spellStart"/>
      <w:r w:rsidR="001A1AC5" w:rsidRPr="001F6F27">
        <w:rPr>
          <w:sz w:val="22"/>
          <w:szCs w:val="22"/>
          <w:lang w:val="pt-BR"/>
        </w:rPr>
        <w:t>Caproni</w:t>
      </w:r>
      <w:proofErr w:type="spellEnd"/>
      <w:r w:rsidR="001A1AC5" w:rsidRPr="001F6F27">
        <w:rPr>
          <w:sz w:val="22"/>
          <w:szCs w:val="22"/>
          <w:lang w:val="pt-BR"/>
        </w:rPr>
        <w:t xml:space="preserve">, E. Testa, P. </w:t>
      </w:r>
      <w:proofErr w:type="spellStart"/>
      <w:r w:rsidR="001A1AC5" w:rsidRPr="001F6F27">
        <w:rPr>
          <w:sz w:val="22"/>
          <w:szCs w:val="22"/>
          <w:lang w:val="pt-BR"/>
        </w:rPr>
        <w:t>Valé</w:t>
      </w:r>
      <w:r w:rsidRPr="001F6F27">
        <w:rPr>
          <w:sz w:val="22"/>
          <w:szCs w:val="22"/>
          <w:lang w:val="pt-BR"/>
        </w:rPr>
        <w:t>ry</w:t>
      </w:r>
      <w:proofErr w:type="spellEnd"/>
      <w:r w:rsidRPr="001F6F27">
        <w:rPr>
          <w:sz w:val="22"/>
          <w:szCs w:val="22"/>
          <w:lang w:val="pt-BR"/>
        </w:rPr>
        <w:t xml:space="preserve">, H. V. </w:t>
      </w:r>
      <w:proofErr w:type="spellStart"/>
      <w:r w:rsidRPr="001F6F27">
        <w:rPr>
          <w:sz w:val="22"/>
          <w:szCs w:val="22"/>
          <w:lang w:val="pt-BR"/>
        </w:rPr>
        <w:t>Hofmannsthal</w:t>
      </w:r>
      <w:proofErr w:type="spellEnd"/>
      <w:r w:rsidRPr="001F6F27">
        <w:rPr>
          <w:sz w:val="22"/>
          <w:szCs w:val="22"/>
          <w:lang w:val="pt-BR"/>
        </w:rPr>
        <w:t xml:space="preserve">, C. </w:t>
      </w:r>
      <w:proofErr w:type="spellStart"/>
      <w:r w:rsidRPr="001F6F27">
        <w:rPr>
          <w:sz w:val="22"/>
          <w:szCs w:val="22"/>
          <w:lang w:val="pt-BR"/>
        </w:rPr>
        <w:t>Prigent</w:t>
      </w:r>
      <w:proofErr w:type="spellEnd"/>
      <w:r w:rsidRPr="001F6F27">
        <w:rPr>
          <w:sz w:val="22"/>
          <w:szCs w:val="22"/>
          <w:lang w:val="pt-BR"/>
        </w:rPr>
        <w:t>, S. Mallarmé, F. Kafka. Os textos indicado</w:t>
      </w:r>
      <w:r w:rsidR="001F6F27" w:rsidRPr="001F6F27">
        <w:rPr>
          <w:sz w:val="22"/>
          <w:szCs w:val="22"/>
          <w:lang w:val="pt-BR"/>
        </w:rPr>
        <w:t>s</w:t>
      </w:r>
      <w:r w:rsidRPr="001F6F27">
        <w:rPr>
          <w:sz w:val="22"/>
          <w:szCs w:val="22"/>
          <w:lang w:val="pt-BR"/>
        </w:rPr>
        <w:t xml:space="preserve"> poderão sofrer alterações.</w:t>
      </w:r>
    </w:p>
    <w:p w14:paraId="18226D3D" w14:textId="77777777" w:rsidR="00B36251" w:rsidRPr="001F6F27" w:rsidRDefault="00B36251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14:paraId="65D2C6C8" w14:textId="7BC58CE1" w:rsidR="0059529D" w:rsidRPr="001F6F27" w:rsidRDefault="00B36251" w:rsidP="003178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 </w:t>
      </w:r>
    </w:p>
    <w:p w14:paraId="088DDAE1" w14:textId="0659D1FD" w:rsidR="00A3500E" w:rsidRPr="001F6F27" w:rsidRDefault="00A3500E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b/>
          <w:sz w:val="22"/>
          <w:szCs w:val="22"/>
          <w:lang w:val="pt-BR"/>
        </w:rPr>
        <w:t xml:space="preserve">PLANO DE TRABALHO </w:t>
      </w:r>
      <w:r w:rsidRPr="001F6F27">
        <w:rPr>
          <w:sz w:val="22"/>
          <w:szCs w:val="22"/>
          <w:lang w:val="pt-BR"/>
        </w:rPr>
        <w:t>(</w:t>
      </w:r>
      <w:r w:rsidRPr="001F6F27">
        <w:rPr>
          <w:sz w:val="22"/>
          <w:szCs w:val="22"/>
        </w:rPr>
        <w:t>outros títulos poderão ser acrescidos ao longo do semestre</w:t>
      </w:r>
      <w:r w:rsidRPr="001F6F27">
        <w:rPr>
          <w:sz w:val="22"/>
          <w:szCs w:val="22"/>
          <w:lang w:val="pt-BR"/>
        </w:rPr>
        <w:t>)</w:t>
      </w:r>
    </w:p>
    <w:p w14:paraId="3ED99626" w14:textId="77777777" w:rsidR="00A3500E" w:rsidRPr="001F6F27" w:rsidRDefault="00A3500E" w:rsidP="003178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</w:p>
    <w:p w14:paraId="734DA596" w14:textId="5E7E49C3" w:rsidR="00E344EE" w:rsidRPr="001F6F27" w:rsidRDefault="00B36251" w:rsidP="003178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  <w:r w:rsidRPr="001F6F27">
        <w:rPr>
          <w:b/>
          <w:sz w:val="22"/>
          <w:szCs w:val="22"/>
          <w:lang w:val="pt-BR"/>
        </w:rPr>
        <w:t xml:space="preserve">Estação 1 - </w:t>
      </w:r>
      <w:r w:rsidR="0059529D" w:rsidRPr="001F6F27">
        <w:rPr>
          <w:b/>
          <w:sz w:val="22"/>
          <w:szCs w:val="22"/>
          <w:lang w:val="pt-BR"/>
        </w:rPr>
        <w:t>D</w:t>
      </w:r>
      <w:r w:rsidR="00302326" w:rsidRPr="001F6F27">
        <w:rPr>
          <w:b/>
          <w:sz w:val="22"/>
          <w:szCs w:val="22"/>
          <w:lang w:val="pt-BR"/>
        </w:rPr>
        <w:t>esvios</w:t>
      </w:r>
      <w:r w:rsidR="00F2605E" w:rsidRPr="001F6F27">
        <w:rPr>
          <w:b/>
          <w:sz w:val="22"/>
          <w:szCs w:val="22"/>
          <w:lang w:val="pt-BR"/>
        </w:rPr>
        <w:t>, partilhas</w:t>
      </w:r>
    </w:p>
    <w:p w14:paraId="654596B1" w14:textId="57E82E41" w:rsidR="00AA319B" w:rsidRPr="001F6F27" w:rsidRDefault="00AA319B" w:rsidP="00D002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AGAMBEN, Giorgio. </w:t>
      </w:r>
      <w:proofErr w:type="spellStart"/>
      <w:r w:rsidR="00A82333" w:rsidRPr="001F6F27">
        <w:rPr>
          <w:i/>
          <w:sz w:val="22"/>
          <w:szCs w:val="22"/>
          <w:lang w:val="pt-BR"/>
        </w:rPr>
        <w:t>Si</w:t>
      </w:r>
      <w:r w:rsidRPr="001F6F27">
        <w:rPr>
          <w:i/>
          <w:sz w:val="22"/>
          <w:szCs w:val="22"/>
          <w:lang w:val="pt-BR"/>
        </w:rPr>
        <w:t>gnatura</w:t>
      </w:r>
      <w:proofErr w:type="spellEnd"/>
      <w:r w:rsidRPr="001F6F27">
        <w:rPr>
          <w:i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sz w:val="22"/>
          <w:szCs w:val="22"/>
          <w:lang w:val="pt-BR"/>
        </w:rPr>
        <w:t>rerum</w:t>
      </w:r>
      <w:proofErr w:type="spellEnd"/>
      <w:r w:rsidRPr="001F6F27">
        <w:rPr>
          <w:sz w:val="22"/>
          <w:szCs w:val="22"/>
          <w:lang w:val="pt-BR"/>
        </w:rPr>
        <w:t xml:space="preserve">. Milano: </w:t>
      </w:r>
      <w:proofErr w:type="spellStart"/>
      <w:r w:rsidRPr="001F6F27">
        <w:rPr>
          <w:sz w:val="22"/>
          <w:szCs w:val="22"/>
          <w:lang w:val="pt-BR"/>
        </w:rPr>
        <w:t>Bollati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Boringhieri</w:t>
      </w:r>
      <w:proofErr w:type="spellEnd"/>
      <w:r w:rsidRPr="001F6F27">
        <w:rPr>
          <w:sz w:val="22"/>
          <w:szCs w:val="22"/>
          <w:lang w:val="pt-BR"/>
        </w:rPr>
        <w:t>, 2008.</w:t>
      </w:r>
    </w:p>
    <w:p w14:paraId="002FC4E2" w14:textId="77777777" w:rsidR="00D002FD" w:rsidRPr="001F6F27" w:rsidRDefault="00D002FD" w:rsidP="00D002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AGAMBEN, Giorgio. “O fim do poema”, tradução Sergio Alcides. In </w:t>
      </w:r>
      <w:r w:rsidRPr="001F6F27">
        <w:rPr>
          <w:i/>
          <w:sz w:val="22"/>
          <w:szCs w:val="22"/>
          <w:lang w:val="pt-BR"/>
        </w:rPr>
        <w:t>Cacto</w:t>
      </w:r>
      <w:r w:rsidRPr="001F6F27">
        <w:rPr>
          <w:sz w:val="22"/>
          <w:szCs w:val="22"/>
          <w:lang w:val="pt-BR"/>
        </w:rPr>
        <w:t>, 1, ago. 2002, pp. 142-149.</w:t>
      </w:r>
    </w:p>
    <w:p w14:paraId="56272CA6" w14:textId="77777777" w:rsidR="00AA319B" w:rsidRPr="001F6F27" w:rsidRDefault="00AA319B" w:rsidP="00AA319B">
      <w:pPr>
        <w:jc w:val="both"/>
        <w:rPr>
          <w:rFonts w:eastAsia="Times New Roman" w:cs="Arial"/>
          <w:sz w:val="22"/>
          <w:szCs w:val="22"/>
          <w:lang w:eastAsia="nl-NL"/>
        </w:rPr>
      </w:pPr>
      <w:r w:rsidRPr="001F6F27">
        <w:rPr>
          <w:rFonts w:eastAsia="Times New Roman" w:cs="Arial"/>
          <w:sz w:val="22"/>
          <w:szCs w:val="22"/>
          <w:lang w:eastAsia="nl-NL"/>
        </w:rPr>
        <w:t xml:space="preserve">DERRIDA, Jacques. </w:t>
      </w:r>
      <w:r w:rsidRPr="001F6F27">
        <w:rPr>
          <w:rFonts w:eastAsia="Times New Roman" w:cs="Arial"/>
          <w:i/>
          <w:sz w:val="22"/>
          <w:szCs w:val="22"/>
          <w:lang w:eastAsia="nl-NL"/>
        </w:rPr>
        <w:t>Aporias</w:t>
      </w:r>
      <w:r w:rsidRPr="001F6F27">
        <w:rPr>
          <w:rFonts w:eastAsia="Times New Roman" w:cs="Arial"/>
          <w:sz w:val="22"/>
          <w:szCs w:val="22"/>
          <w:lang w:eastAsia="nl-NL"/>
        </w:rPr>
        <w:t xml:space="preserve">, tradução Piero Eyben, Fabricia Walace Rodrigues. Vinhedo: Editora Horizonte, 2018. </w:t>
      </w:r>
    </w:p>
    <w:p w14:paraId="4B028E03" w14:textId="17F94F45" w:rsidR="0059529D" w:rsidRPr="001F6F27" w:rsidRDefault="0059529D" w:rsidP="0059529D">
      <w:pPr>
        <w:jc w:val="both"/>
        <w:rPr>
          <w:rFonts w:eastAsia="Times New Roman" w:cs="Arial"/>
          <w:sz w:val="22"/>
          <w:szCs w:val="22"/>
          <w:lang w:eastAsia="nl-NL"/>
        </w:rPr>
      </w:pPr>
      <w:r w:rsidRPr="001F6F27">
        <w:rPr>
          <w:sz w:val="22"/>
          <w:szCs w:val="22"/>
          <w:lang w:val="pt-BR"/>
        </w:rPr>
        <w:t>DERRIDA, Jacques.</w:t>
      </w:r>
      <w:r w:rsidRPr="001F6F27">
        <w:rPr>
          <w:rFonts w:eastAsia="Times New Roman" w:cs="Arial"/>
          <w:sz w:val="22"/>
          <w:szCs w:val="22"/>
          <w:lang w:eastAsia="nl-NL"/>
        </w:rPr>
        <w:t xml:space="preserve"> “Che cos´è la p</w:t>
      </w:r>
      <w:r w:rsidR="00B36251" w:rsidRPr="001F6F27">
        <w:rPr>
          <w:rFonts w:eastAsia="Times New Roman" w:cs="Arial"/>
          <w:sz w:val="22"/>
          <w:szCs w:val="22"/>
          <w:lang w:eastAsia="nl-NL"/>
        </w:rPr>
        <w:t>oesia?”, tradução Marcos Siscar.</w:t>
      </w:r>
      <w:r w:rsidRPr="001F6F27">
        <w:rPr>
          <w:rFonts w:eastAsia="Times New Roman" w:cs="Arial"/>
          <w:sz w:val="22"/>
          <w:szCs w:val="22"/>
          <w:lang w:eastAsia="nl-NL"/>
        </w:rPr>
        <w:t xml:space="preserve"> </w:t>
      </w:r>
      <w:r w:rsidR="00B36251" w:rsidRPr="001F6F27">
        <w:rPr>
          <w:rFonts w:eastAsia="Times New Roman" w:cs="Arial"/>
          <w:sz w:val="22"/>
          <w:szCs w:val="22"/>
          <w:lang w:eastAsia="nl-NL"/>
        </w:rPr>
        <w:t>In</w:t>
      </w:r>
      <w:r w:rsidRPr="001F6F27">
        <w:rPr>
          <w:rFonts w:eastAsia="Times New Roman" w:cs="Arial"/>
          <w:sz w:val="22"/>
          <w:szCs w:val="22"/>
          <w:lang w:eastAsia="nl-NL"/>
        </w:rPr>
        <w:t xml:space="preserve"> </w:t>
      </w:r>
      <w:r w:rsidRPr="001F6F27">
        <w:rPr>
          <w:rFonts w:eastAsia="Times New Roman" w:cs="Arial"/>
          <w:i/>
          <w:sz w:val="22"/>
          <w:szCs w:val="22"/>
          <w:lang w:eastAsia="nl-NL"/>
        </w:rPr>
        <w:t>Inimigo Rumor</w:t>
      </w:r>
      <w:r w:rsidR="00D002FD" w:rsidRPr="001F6F27">
        <w:rPr>
          <w:rFonts w:eastAsia="Times New Roman" w:cs="Arial"/>
          <w:sz w:val="22"/>
          <w:szCs w:val="22"/>
          <w:lang w:eastAsia="nl-NL"/>
        </w:rPr>
        <w:t>, n. 10, Rio de Janeiro, 2001, pp. 11-116.</w:t>
      </w:r>
    </w:p>
    <w:p w14:paraId="65653BD1" w14:textId="3F33DB53" w:rsidR="00F2605E" w:rsidRPr="001F6F27" w:rsidRDefault="007106FF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SISCAR, Marcos. </w:t>
      </w:r>
      <w:r w:rsidR="00F2605E" w:rsidRPr="001F6F27">
        <w:rPr>
          <w:sz w:val="22"/>
          <w:szCs w:val="22"/>
          <w:lang w:val="pt-BR"/>
        </w:rPr>
        <w:t xml:space="preserve">“Figuras de prosa: a ideia da “prosa” como questão de poesia. In </w:t>
      </w:r>
      <w:r w:rsidR="00F2605E" w:rsidRPr="001F6F27">
        <w:rPr>
          <w:i/>
          <w:sz w:val="22"/>
          <w:szCs w:val="22"/>
          <w:lang w:val="pt-BR"/>
        </w:rPr>
        <w:t>De volta ao fim</w:t>
      </w:r>
      <w:r w:rsidR="00F2605E" w:rsidRPr="001F6F27">
        <w:rPr>
          <w:sz w:val="22"/>
          <w:szCs w:val="22"/>
          <w:lang w:val="pt-BR"/>
        </w:rPr>
        <w:t>. Rio de Janeiro: 7 Letras pp. 159-173.</w:t>
      </w:r>
    </w:p>
    <w:p w14:paraId="26A29757" w14:textId="77777777" w:rsidR="00302326" w:rsidRPr="001F6F27" w:rsidRDefault="00302326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14:paraId="0CD3E609" w14:textId="1EA89457" w:rsidR="00EE738C" w:rsidRPr="001F6F27" w:rsidRDefault="00B36251" w:rsidP="003178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  <w:r w:rsidRPr="001F6F27">
        <w:rPr>
          <w:b/>
          <w:sz w:val="22"/>
          <w:szCs w:val="22"/>
          <w:lang w:val="pt-BR"/>
        </w:rPr>
        <w:t>Estação 2 -</w:t>
      </w:r>
      <w:r w:rsidR="00EE738C" w:rsidRPr="001F6F27">
        <w:rPr>
          <w:b/>
          <w:sz w:val="22"/>
          <w:szCs w:val="22"/>
          <w:lang w:val="pt-BR"/>
        </w:rPr>
        <w:t xml:space="preserve">Tremores e suspensões </w:t>
      </w:r>
    </w:p>
    <w:p w14:paraId="25446003" w14:textId="77777777" w:rsidR="00EE738C" w:rsidRPr="001F6F27" w:rsidRDefault="00EE738C" w:rsidP="003178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</w:p>
    <w:p w14:paraId="5EABD579" w14:textId="07CA4BEE" w:rsidR="00276A7C" w:rsidRPr="001F6F27" w:rsidRDefault="00276A7C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AGAMBEN, Giorgio. </w:t>
      </w:r>
      <w:r w:rsidRPr="001F6F27">
        <w:rPr>
          <w:i/>
          <w:sz w:val="22"/>
          <w:szCs w:val="22"/>
          <w:lang w:val="pt-BR"/>
        </w:rPr>
        <w:t>Est</w:t>
      </w:r>
      <w:r w:rsidRPr="001F6F27">
        <w:rPr>
          <w:rFonts w:cs="Times New Roman"/>
          <w:i/>
          <w:sz w:val="22"/>
          <w:szCs w:val="22"/>
          <w:lang w:val="pt-BR"/>
        </w:rPr>
        <w:t>â</w:t>
      </w:r>
      <w:r w:rsidRPr="001F6F27">
        <w:rPr>
          <w:i/>
          <w:sz w:val="22"/>
          <w:szCs w:val="22"/>
          <w:lang w:val="pt-BR"/>
        </w:rPr>
        <w:t>ncias</w:t>
      </w:r>
      <w:r w:rsidRPr="001F6F27">
        <w:rPr>
          <w:sz w:val="22"/>
          <w:szCs w:val="22"/>
          <w:lang w:val="pt-BR"/>
        </w:rPr>
        <w:t xml:space="preserve">, tradução </w:t>
      </w:r>
      <w:proofErr w:type="spellStart"/>
      <w:r w:rsidRPr="001F6F27">
        <w:rPr>
          <w:sz w:val="22"/>
          <w:szCs w:val="22"/>
          <w:lang w:val="pt-BR"/>
        </w:rPr>
        <w:t>Selvino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Assmann</w:t>
      </w:r>
      <w:proofErr w:type="spellEnd"/>
      <w:r w:rsidRPr="001F6F27">
        <w:rPr>
          <w:sz w:val="22"/>
          <w:szCs w:val="22"/>
          <w:lang w:val="pt-BR"/>
        </w:rPr>
        <w:t xml:space="preserve">. Belo Horizonte: UFMG, </w:t>
      </w:r>
      <w:r w:rsidR="001A1AC5" w:rsidRPr="001F6F27">
        <w:rPr>
          <w:sz w:val="22"/>
          <w:szCs w:val="22"/>
          <w:lang w:val="pt-BR"/>
        </w:rPr>
        <w:t>2007.</w:t>
      </w:r>
    </w:p>
    <w:p w14:paraId="4B242835" w14:textId="72FE0A49" w:rsidR="00EE738C" w:rsidRPr="001F6F27" w:rsidRDefault="00D002FD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ALIGHIERI, Dante. </w:t>
      </w:r>
      <w:r w:rsidRPr="001B1676">
        <w:rPr>
          <w:i/>
          <w:sz w:val="22"/>
          <w:szCs w:val="22"/>
          <w:lang w:val="pt-BR"/>
        </w:rPr>
        <w:t>Inferno</w:t>
      </w:r>
      <w:r w:rsidRPr="001F6F27">
        <w:rPr>
          <w:sz w:val="22"/>
          <w:szCs w:val="22"/>
          <w:lang w:val="pt-BR"/>
        </w:rPr>
        <w:t>, tradução Cristiano Martins. Belo Horizonte; Rio de Janeiro, Villa Rica, 1991.(</w:t>
      </w:r>
      <w:r w:rsidR="00EE738C" w:rsidRPr="001F6F27">
        <w:rPr>
          <w:sz w:val="22"/>
          <w:szCs w:val="22"/>
          <w:lang w:val="pt-BR"/>
        </w:rPr>
        <w:t xml:space="preserve">Canto </w:t>
      </w:r>
      <w:r w:rsidRPr="001F6F27">
        <w:rPr>
          <w:sz w:val="22"/>
          <w:szCs w:val="22"/>
          <w:lang w:val="pt-BR"/>
        </w:rPr>
        <w:t xml:space="preserve">XXVI, </w:t>
      </w:r>
      <w:r w:rsidRPr="001F6F27">
        <w:rPr>
          <w:i/>
          <w:sz w:val="22"/>
          <w:szCs w:val="22"/>
          <w:lang w:val="pt-BR"/>
        </w:rPr>
        <w:t>I</w:t>
      </w:r>
      <w:r w:rsidR="00EE738C" w:rsidRPr="001F6F27">
        <w:rPr>
          <w:i/>
          <w:sz w:val="22"/>
          <w:szCs w:val="22"/>
          <w:lang w:val="pt-BR"/>
        </w:rPr>
        <w:t>nf</w:t>
      </w:r>
      <w:r w:rsidRPr="001F6F27">
        <w:rPr>
          <w:sz w:val="22"/>
          <w:szCs w:val="22"/>
          <w:lang w:val="pt-BR"/>
        </w:rPr>
        <w:t>.)</w:t>
      </w:r>
    </w:p>
    <w:p w14:paraId="2571DE3D" w14:textId="38BCB0D4" w:rsidR="00EE738C" w:rsidRPr="001F6F27" w:rsidRDefault="00D002FD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LEVI, Primo. </w:t>
      </w:r>
      <w:r w:rsidRPr="001B1676">
        <w:rPr>
          <w:i/>
          <w:sz w:val="22"/>
          <w:szCs w:val="22"/>
          <w:lang w:val="pt-BR"/>
        </w:rPr>
        <w:t>É isto um homem?</w:t>
      </w:r>
      <w:r w:rsidR="002E5BCA">
        <w:rPr>
          <w:sz w:val="22"/>
          <w:szCs w:val="22"/>
          <w:lang w:val="pt-BR"/>
        </w:rPr>
        <w:t>,</w:t>
      </w:r>
      <w:r w:rsidRPr="001F6F27">
        <w:rPr>
          <w:sz w:val="22"/>
          <w:szCs w:val="22"/>
          <w:lang w:val="pt-BR"/>
        </w:rPr>
        <w:t xml:space="preserve"> tradução Luigi </w:t>
      </w:r>
      <w:r w:rsidR="00276A7C" w:rsidRPr="001F6F27">
        <w:rPr>
          <w:sz w:val="22"/>
          <w:szCs w:val="22"/>
          <w:lang w:val="pt-BR"/>
        </w:rPr>
        <w:t>Del Re</w:t>
      </w:r>
      <w:r w:rsidR="002E5BCA">
        <w:rPr>
          <w:sz w:val="22"/>
          <w:szCs w:val="22"/>
          <w:lang w:val="pt-BR"/>
        </w:rPr>
        <w:t>.</w:t>
      </w:r>
      <w:r w:rsidRPr="001F6F27">
        <w:rPr>
          <w:sz w:val="22"/>
          <w:szCs w:val="22"/>
          <w:lang w:val="pt-BR"/>
        </w:rPr>
        <w:t xml:space="preserve"> Rio de Janeiro: Rocco, </w:t>
      </w:r>
      <w:r w:rsidR="00276A7C" w:rsidRPr="001F6F27">
        <w:rPr>
          <w:sz w:val="22"/>
          <w:szCs w:val="22"/>
          <w:lang w:val="pt-BR"/>
        </w:rPr>
        <w:t>1988.</w:t>
      </w:r>
    </w:p>
    <w:p w14:paraId="49E9C0C6" w14:textId="3FC89976" w:rsidR="00EE738C" w:rsidRPr="001F6F27" w:rsidRDefault="00756F29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CELAN, </w:t>
      </w:r>
      <w:r w:rsidR="00302326" w:rsidRPr="001F6F27">
        <w:rPr>
          <w:sz w:val="22"/>
          <w:szCs w:val="22"/>
          <w:lang w:val="pt-BR"/>
        </w:rPr>
        <w:t>Paul</w:t>
      </w:r>
      <w:r w:rsidRPr="001F6F27">
        <w:rPr>
          <w:sz w:val="22"/>
          <w:szCs w:val="22"/>
          <w:lang w:val="pt-BR"/>
        </w:rPr>
        <w:t xml:space="preserve">. “Meridiano”. In </w:t>
      </w:r>
      <w:r w:rsidR="00276A7C" w:rsidRPr="001F6F27">
        <w:rPr>
          <w:i/>
          <w:sz w:val="22"/>
          <w:szCs w:val="22"/>
          <w:lang w:val="pt-BR"/>
        </w:rPr>
        <w:t>Cristal</w:t>
      </w:r>
      <w:r w:rsidR="00276A7C" w:rsidRPr="001F6F27">
        <w:rPr>
          <w:sz w:val="22"/>
          <w:szCs w:val="22"/>
          <w:lang w:val="pt-BR"/>
        </w:rPr>
        <w:t xml:space="preserve">,  </w:t>
      </w:r>
      <w:r w:rsidR="00276A7C" w:rsidRPr="001F6F27">
        <w:rPr>
          <w:color w:val="000000"/>
          <w:sz w:val="22"/>
          <w:szCs w:val="22"/>
          <w:lang w:val="pt-BR"/>
        </w:rPr>
        <w:t>t</w:t>
      </w:r>
      <w:r w:rsidRPr="001F6F27">
        <w:rPr>
          <w:color w:val="000000"/>
          <w:sz w:val="22"/>
          <w:szCs w:val="22"/>
          <w:lang w:val="pt-BR"/>
        </w:rPr>
        <w:t>radução de Cláudia Cavalcanti. São Paulo: Iluminuras, 1990.</w:t>
      </w:r>
    </w:p>
    <w:p w14:paraId="2B10EF8D" w14:textId="33A9577A" w:rsidR="00302326" w:rsidRPr="001F6F27" w:rsidRDefault="00276A7C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lastRenderedPageBreak/>
        <w:t xml:space="preserve">CAPRONI, Giorgio. </w:t>
      </w:r>
      <w:proofErr w:type="spellStart"/>
      <w:r w:rsidRPr="001F6F27">
        <w:rPr>
          <w:i/>
          <w:sz w:val="22"/>
          <w:szCs w:val="22"/>
          <w:lang w:val="pt-BR"/>
        </w:rPr>
        <w:t>L’opera</w:t>
      </w:r>
      <w:proofErr w:type="spellEnd"/>
      <w:r w:rsidRPr="001F6F27">
        <w:rPr>
          <w:i/>
          <w:sz w:val="22"/>
          <w:szCs w:val="22"/>
          <w:lang w:val="pt-BR"/>
        </w:rPr>
        <w:t xml:space="preserve"> in </w:t>
      </w:r>
      <w:proofErr w:type="spellStart"/>
      <w:r w:rsidRPr="001F6F27">
        <w:rPr>
          <w:sz w:val="22"/>
          <w:szCs w:val="22"/>
          <w:lang w:val="pt-BR"/>
        </w:rPr>
        <w:t>versi</w:t>
      </w:r>
      <w:proofErr w:type="spellEnd"/>
      <w:r w:rsidRPr="001F6F27">
        <w:rPr>
          <w:sz w:val="22"/>
          <w:szCs w:val="22"/>
          <w:lang w:val="pt-BR"/>
        </w:rPr>
        <w:t xml:space="preserve">, org. Luca </w:t>
      </w:r>
      <w:proofErr w:type="spellStart"/>
      <w:r w:rsidRPr="001F6F27">
        <w:rPr>
          <w:sz w:val="22"/>
          <w:szCs w:val="22"/>
          <w:lang w:val="pt-BR"/>
        </w:rPr>
        <w:t>Zuliani</w:t>
      </w:r>
      <w:proofErr w:type="spellEnd"/>
      <w:r w:rsidRPr="001F6F27">
        <w:rPr>
          <w:sz w:val="22"/>
          <w:szCs w:val="22"/>
          <w:lang w:val="pt-BR"/>
        </w:rPr>
        <w:t xml:space="preserve">, Milano: </w:t>
      </w:r>
      <w:proofErr w:type="spellStart"/>
      <w:r w:rsidRPr="001F6F27">
        <w:rPr>
          <w:sz w:val="22"/>
          <w:szCs w:val="22"/>
          <w:lang w:val="pt-BR"/>
        </w:rPr>
        <w:t>Mondadori</w:t>
      </w:r>
      <w:proofErr w:type="spellEnd"/>
      <w:r w:rsidRPr="001F6F27">
        <w:rPr>
          <w:sz w:val="22"/>
          <w:szCs w:val="22"/>
          <w:lang w:val="pt-BR"/>
        </w:rPr>
        <w:t xml:space="preserve">, 1998. </w:t>
      </w:r>
      <w:proofErr w:type="spellStart"/>
      <w:r w:rsidR="00302326" w:rsidRPr="001F6F27">
        <w:rPr>
          <w:sz w:val="22"/>
          <w:szCs w:val="22"/>
          <w:lang w:val="pt-BR"/>
        </w:rPr>
        <w:t>L’ultimo</w:t>
      </w:r>
      <w:proofErr w:type="spellEnd"/>
      <w:r w:rsidR="00302326" w:rsidRPr="001F6F27">
        <w:rPr>
          <w:sz w:val="22"/>
          <w:szCs w:val="22"/>
          <w:lang w:val="pt-BR"/>
        </w:rPr>
        <w:t xml:space="preserve"> </w:t>
      </w:r>
      <w:proofErr w:type="spellStart"/>
      <w:r w:rsidR="00302326" w:rsidRPr="001F6F27">
        <w:rPr>
          <w:sz w:val="22"/>
          <w:szCs w:val="22"/>
          <w:lang w:val="pt-BR"/>
        </w:rPr>
        <w:t>della</w:t>
      </w:r>
      <w:proofErr w:type="spellEnd"/>
      <w:r w:rsidR="00302326" w:rsidRPr="001F6F27">
        <w:rPr>
          <w:sz w:val="22"/>
          <w:szCs w:val="22"/>
          <w:lang w:val="pt-BR"/>
        </w:rPr>
        <w:t xml:space="preserve"> </w:t>
      </w:r>
      <w:proofErr w:type="spellStart"/>
      <w:r w:rsidR="00302326" w:rsidRPr="001F6F27">
        <w:rPr>
          <w:sz w:val="22"/>
          <w:szCs w:val="22"/>
          <w:lang w:val="pt-BR"/>
        </w:rPr>
        <w:t>Moglia</w:t>
      </w:r>
      <w:proofErr w:type="spellEnd"/>
    </w:p>
    <w:p w14:paraId="40D72756" w14:textId="081D1499" w:rsidR="00276A7C" w:rsidRPr="001F6F27" w:rsidRDefault="00276A7C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CAPRONI, Giorgio. </w:t>
      </w:r>
      <w:r w:rsidRPr="001F6F27">
        <w:rPr>
          <w:i/>
          <w:sz w:val="22"/>
          <w:szCs w:val="22"/>
          <w:lang w:val="pt-BR"/>
        </w:rPr>
        <w:t xml:space="preserve">A coisa perdida: </w:t>
      </w:r>
      <w:proofErr w:type="spellStart"/>
      <w:r w:rsidRPr="001F6F27">
        <w:rPr>
          <w:i/>
          <w:sz w:val="22"/>
          <w:szCs w:val="22"/>
          <w:lang w:val="pt-BR"/>
        </w:rPr>
        <w:t>Agamben</w:t>
      </w:r>
      <w:proofErr w:type="spellEnd"/>
      <w:r w:rsidRPr="001F6F27">
        <w:rPr>
          <w:i/>
          <w:sz w:val="22"/>
          <w:szCs w:val="22"/>
          <w:lang w:val="pt-BR"/>
        </w:rPr>
        <w:t xml:space="preserve"> comenta </w:t>
      </w:r>
      <w:proofErr w:type="spellStart"/>
      <w:r w:rsidRPr="001F6F27">
        <w:rPr>
          <w:i/>
          <w:sz w:val="22"/>
          <w:szCs w:val="22"/>
          <w:lang w:val="pt-BR"/>
        </w:rPr>
        <w:t>Caproni</w:t>
      </w:r>
      <w:proofErr w:type="spellEnd"/>
      <w:r w:rsidRPr="001F6F27">
        <w:rPr>
          <w:sz w:val="22"/>
          <w:szCs w:val="22"/>
          <w:lang w:val="pt-BR"/>
        </w:rPr>
        <w:t xml:space="preserve">. Florianópolis: EDUFSC, 2012. </w:t>
      </w:r>
    </w:p>
    <w:p w14:paraId="62C92766" w14:textId="29BC7425" w:rsidR="00302326" w:rsidRPr="001F6F27" w:rsidRDefault="00276A7C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>CAVALCANTI, Guido.</w:t>
      </w:r>
    </w:p>
    <w:p w14:paraId="7C3E603D" w14:textId="77777777" w:rsidR="00302326" w:rsidRPr="001F6F27" w:rsidRDefault="00302326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14:paraId="587BB422" w14:textId="0B081E87" w:rsidR="0059529D" w:rsidRPr="001F6F27" w:rsidRDefault="00B36251" w:rsidP="0059529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  <w:r w:rsidRPr="001F6F27">
        <w:rPr>
          <w:b/>
          <w:sz w:val="22"/>
          <w:szCs w:val="22"/>
          <w:lang w:val="pt-BR"/>
        </w:rPr>
        <w:t xml:space="preserve">Estação 3 - </w:t>
      </w:r>
      <w:r w:rsidR="0059529D" w:rsidRPr="001F6F27">
        <w:rPr>
          <w:b/>
          <w:sz w:val="22"/>
          <w:szCs w:val="22"/>
          <w:lang w:val="pt-BR"/>
        </w:rPr>
        <w:t xml:space="preserve">Potências e </w:t>
      </w:r>
      <w:proofErr w:type="spellStart"/>
      <w:r w:rsidR="0059529D" w:rsidRPr="001F6F27">
        <w:rPr>
          <w:b/>
          <w:sz w:val="22"/>
          <w:szCs w:val="22"/>
          <w:lang w:val="pt-BR"/>
        </w:rPr>
        <w:t>inoperosidades</w:t>
      </w:r>
      <w:proofErr w:type="spellEnd"/>
      <w:r w:rsidR="0059529D" w:rsidRPr="001F6F27">
        <w:rPr>
          <w:b/>
          <w:sz w:val="22"/>
          <w:szCs w:val="22"/>
          <w:lang w:val="pt-BR"/>
        </w:rPr>
        <w:t xml:space="preserve"> </w:t>
      </w:r>
      <w:proofErr w:type="spellStart"/>
      <w:r w:rsidR="0059529D" w:rsidRPr="001F6F27">
        <w:rPr>
          <w:b/>
          <w:i/>
          <w:sz w:val="22"/>
          <w:szCs w:val="22"/>
          <w:lang w:val="pt-BR"/>
        </w:rPr>
        <w:t>no</w:t>
      </w:r>
      <w:r w:rsidR="0059529D" w:rsidRPr="001F6F27">
        <w:rPr>
          <w:b/>
          <w:sz w:val="22"/>
          <w:szCs w:val="22"/>
          <w:lang w:val="pt-BR"/>
        </w:rPr>
        <w:t>-</w:t>
      </w:r>
      <w:r w:rsidR="0059529D" w:rsidRPr="001F6F27">
        <w:rPr>
          <w:b/>
          <w:i/>
          <w:sz w:val="22"/>
          <w:szCs w:val="22"/>
          <w:lang w:val="pt-BR"/>
        </w:rPr>
        <w:t>do</w:t>
      </w:r>
      <w:proofErr w:type="spellEnd"/>
      <w:r w:rsidR="0059529D" w:rsidRPr="001F6F27">
        <w:rPr>
          <w:b/>
          <w:sz w:val="22"/>
          <w:szCs w:val="22"/>
          <w:lang w:val="pt-BR"/>
        </w:rPr>
        <w:t xml:space="preserve"> poético</w:t>
      </w:r>
    </w:p>
    <w:p w14:paraId="2BB84D56" w14:textId="77777777" w:rsidR="0059529D" w:rsidRPr="001F6F27" w:rsidRDefault="0059529D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14:paraId="4152950E" w14:textId="4B02551B" w:rsidR="007F606F" w:rsidRPr="001F6F27" w:rsidRDefault="00AA319B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AGAMBEN, Giorgio. </w:t>
      </w:r>
      <w:r w:rsidR="007F606F" w:rsidRPr="001F6F27">
        <w:rPr>
          <w:i/>
          <w:sz w:val="22"/>
          <w:szCs w:val="22"/>
          <w:lang w:val="pt-BR"/>
        </w:rPr>
        <w:t>O fogo e o relato</w:t>
      </w:r>
      <w:r w:rsidRPr="001F6F27">
        <w:rPr>
          <w:sz w:val="22"/>
          <w:szCs w:val="22"/>
          <w:lang w:val="pt-BR"/>
        </w:rPr>
        <w:t xml:space="preserve">, tradução Andrea </w:t>
      </w:r>
      <w:proofErr w:type="spellStart"/>
      <w:r w:rsidRPr="001F6F27">
        <w:rPr>
          <w:sz w:val="22"/>
          <w:szCs w:val="22"/>
          <w:lang w:val="pt-BR"/>
        </w:rPr>
        <w:t>Santurbano</w:t>
      </w:r>
      <w:proofErr w:type="spellEnd"/>
      <w:r w:rsidRPr="001F6F27">
        <w:rPr>
          <w:sz w:val="22"/>
          <w:szCs w:val="22"/>
          <w:lang w:val="pt-BR"/>
        </w:rPr>
        <w:t xml:space="preserve">, </w:t>
      </w:r>
      <w:proofErr w:type="spellStart"/>
      <w:r w:rsidRPr="001F6F27">
        <w:rPr>
          <w:sz w:val="22"/>
          <w:szCs w:val="22"/>
          <w:lang w:val="pt-BR"/>
        </w:rPr>
        <w:t>Patricia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Peterle</w:t>
      </w:r>
      <w:proofErr w:type="spellEnd"/>
      <w:r w:rsidRPr="001F6F27">
        <w:rPr>
          <w:sz w:val="22"/>
          <w:szCs w:val="22"/>
          <w:lang w:val="pt-BR"/>
        </w:rPr>
        <w:t xml:space="preserve">. São Paulo: </w:t>
      </w:r>
      <w:proofErr w:type="spellStart"/>
      <w:r w:rsidRPr="001F6F27">
        <w:rPr>
          <w:sz w:val="22"/>
          <w:szCs w:val="22"/>
          <w:lang w:val="pt-BR"/>
        </w:rPr>
        <w:t>Boitempo</w:t>
      </w:r>
      <w:proofErr w:type="spellEnd"/>
      <w:r w:rsidRPr="001F6F27">
        <w:rPr>
          <w:sz w:val="22"/>
          <w:szCs w:val="22"/>
          <w:lang w:val="pt-BR"/>
        </w:rPr>
        <w:t xml:space="preserve">, 2018. </w:t>
      </w:r>
    </w:p>
    <w:p w14:paraId="555A22CB" w14:textId="655D4FF8" w:rsidR="007F606F" w:rsidRPr="001F6F27" w:rsidRDefault="00AA319B" w:rsidP="00AA319B">
      <w:pPr>
        <w:jc w:val="both"/>
        <w:rPr>
          <w:rFonts w:eastAsia="Times New Roman" w:cs="Times New Roman"/>
          <w:sz w:val="22"/>
          <w:szCs w:val="22"/>
        </w:rPr>
      </w:pPr>
      <w:r w:rsidRPr="001F6F27">
        <w:rPr>
          <w:sz w:val="22"/>
          <w:szCs w:val="22"/>
          <w:lang w:val="pt-BR"/>
        </w:rPr>
        <w:t>AGAMBEN, Giorgio.</w:t>
      </w:r>
      <w:r w:rsidRPr="001F6F27">
        <w:rPr>
          <w:rFonts w:eastAsia="Times New Roman" w:cs="Times New Roman"/>
          <w:sz w:val="22"/>
          <w:szCs w:val="22"/>
        </w:rPr>
        <w:t xml:space="preserve"> </w:t>
      </w:r>
      <w:r w:rsidR="00D20B8A" w:rsidRPr="001F6F27">
        <w:rPr>
          <w:rFonts w:eastAsia="Times New Roman" w:cs="Times New Roman"/>
          <w:sz w:val="22"/>
          <w:szCs w:val="22"/>
        </w:rPr>
        <w:t>“</w:t>
      </w:r>
      <w:r w:rsidRPr="001F6F27">
        <w:rPr>
          <w:rFonts w:eastAsia="Times New Roman" w:cs="Times New Roman"/>
          <w:sz w:val="22"/>
          <w:szCs w:val="22"/>
        </w:rPr>
        <w:t>A quem se dirige a poesia</w:t>
      </w:r>
      <w:r w:rsidR="00D20B8A" w:rsidRPr="001F6F27">
        <w:rPr>
          <w:rFonts w:eastAsia="Times New Roman" w:cs="Times New Roman"/>
          <w:sz w:val="22"/>
          <w:szCs w:val="22"/>
        </w:rPr>
        <w:t>”</w:t>
      </w:r>
      <w:r w:rsidRPr="001F6F27">
        <w:rPr>
          <w:rFonts w:eastAsia="Times New Roman" w:cs="Times New Roman"/>
          <w:sz w:val="22"/>
          <w:szCs w:val="22"/>
        </w:rPr>
        <w:t>,</w:t>
      </w:r>
      <w:r w:rsidR="007F606F" w:rsidRPr="001F6F27">
        <w:rPr>
          <w:rFonts w:eastAsia="Times New Roman" w:cs="Times New Roman"/>
          <w:sz w:val="22"/>
          <w:szCs w:val="22"/>
        </w:rPr>
        <w:t xml:space="preserve"> </w:t>
      </w:r>
      <w:r w:rsidRPr="001F6F27">
        <w:rPr>
          <w:sz w:val="22"/>
          <w:szCs w:val="22"/>
          <w:lang w:val="pt-BR"/>
        </w:rPr>
        <w:t xml:space="preserve">tradução </w:t>
      </w:r>
      <w:r w:rsidR="007F606F" w:rsidRPr="001F6F27">
        <w:rPr>
          <w:rFonts w:eastAsia="Times New Roman" w:cs="Times New Roman"/>
          <w:sz w:val="22"/>
          <w:szCs w:val="22"/>
        </w:rPr>
        <w:t>Nina Rizzi. 2015. Disponível em: https://ninaarizzi.wordpress.com/2016/06/09/giorgio-agamben-um-poema-e-um-ensaio/, acesso em: 10 maio 2018.</w:t>
      </w:r>
    </w:p>
    <w:p w14:paraId="7DF5ACB2" w14:textId="6CB0362E" w:rsidR="007F606F" w:rsidRPr="001F6F27" w:rsidRDefault="00AA319B" w:rsidP="00AA319B">
      <w:pPr>
        <w:jc w:val="both"/>
        <w:rPr>
          <w:rFonts w:eastAsia="Times New Roman" w:cs="Times New Roman"/>
          <w:sz w:val="22"/>
          <w:szCs w:val="22"/>
        </w:rPr>
      </w:pPr>
      <w:r w:rsidRPr="001F6F27">
        <w:rPr>
          <w:sz w:val="22"/>
          <w:szCs w:val="22"/>
          <w:lang w:val="pt-BR"/>
        </w:rPr>
        <w:t xml:space="preserve">AGAMBEN, Giorgio. </w:t>
      </w:r>
      <w:r w:rsidR="007F606F" w:rsidRPr="001F6F27">
        <w:rPr>
          <w:rFonts w:eastAsia="Times New Roman" w:cs="Times New Roman"/>
          <w:i/>
          <w:sz w:val="22"/>
          <w:szCs w:val="22"/>
        </w:rPr>
        <w:t xml:space="preserve">Categorias italianas: </w:t>
      </w:r>
      <w:r w:rsidRPr="001F6F27">
        <w:rPr>
          <w:rFonts w:eastAsia="Times New Roman" w:cs="Times New Roman"/>
          <w:i/>
          <w:sz w:val="22"/>
          <w:szCs w:val="22"/>
        </w:rPr>
        <w:t xml:space="preserve">estudos de poética e literatura, </w:t>
      </w:r>
      <w:r w:rsidRPr="001F6F27">
        <w:rPr>
          <w:sz w:val="22"/>
          <w:szCs w:val="22"/>
          <w:lang w:val="pt-BR"/>
        </w:rPr>
        <w:t>tradução</w:t>
      </w:r>
      <w:r w:rsidR="007F606F" w:rsidRPr="001F6F27">
        <w:rPr>
          <w:rFonts w:eastAsia="Times New Roman" w:cs="Times New Roman"/>
          <w:sz w:val="22"/>
          <w:szCs w:val="22"/>
        </w:rPr>
        <w:t xml:space="preserve"> C.E.S. Capela e V.N.</w:t>
      </w:r>
      <w:r w:rsidRPr="001F6F27">
        <w:rPr>
          <w:rFonts w:eastAsia="Times New Roman" w:cs="Times New Roman"/>
          <w:sz w:val="22"/>
          <w:szCs w:val="22"/>
        </w:rPr>
        <w:t xml:space="preserve"> Honesko. Florianópolis: ED</w:t>
      </w:r>
      <w:r w:rsidR="007F606F" w:rsidRPr="001F6F27">
        <w:rPr>
          <w:rFonts w:eastAsia="Times New Roman" w:cs="Times New Roman"/>
          <w:sz w:val="22"/>
          <w:szCs w:val="22"/>
        </w:rPr>
        <w:t>UFSC, 2014.</w:t>
      </w:r>
    </w:p>
    <w:p w14:paraId="5700AB40" w14:textId="59A5CAFD" w:rsidR="00A82333" w:rsidRPr="001F6F27" w:rsidRDefault="00A82333" w:rsidP="00A82333">
      <w:pPr>
        <w:tabs>
          <w:tab w:val="left" w:pos="7590"/>
        </w:tabs>
        <w:jc w:val="both"/>
        <w:rPr>
          <w:sz w:val="22"/>
          <w:szCs w:val="22"/>
        </w:rPr>
      </w:pPr>
      <w:r w:rsidRPr="001F6F27">
        <w:rPr>
          <w:sz w:val="22"/>
          <w:szCs w:val="22"/>
          <w:lang w:val="pt-BR"/>
        </w:rPr>
        <w:t xml:space="preserve">DERRIDA, Jacques. </w:t>
      </w:r>
      <w:r w:rsidR="00D20B8A" w:rsidRPr="001F6F27">
        <w:rPr>
          <w:sz w:val="22"/>
          <w:szCs w:val="22"/>
        </w:rPr>
        <w:t xml:space="preserve">“O que é uma tradução relevante?”. </w:t>
      </w:r>
      <w:r w:rsidRPr="001F6F27">
        <w:rPr>
          <w:sz w:val="22"/>
          <w:szCs w:val="22"/>
        </w:rPr>
        <w:t xml:space="preserve">In: </w:t>
      </w:r>
      <w:r w:rsidRPr="001F6F27">
        <w:rPr>
          <w:i/>
          <w:sz w:val="22"/>
          <w:szCs w:val="22"/>
        </w:rPr>
        <w:t>Alfa</w:t>
      </w:r>
      <w:r w:rsidRPr="001F6F27">
        <w:rPr>
          <w:sz w:val="22"/>
          <w:szCs w:val="22"/>
        </w:rPr>
        <w:t xml:space="preserve">, São Paulo, 44(n.esp): 13-44, 2000. Tradução de Olivia Niemeyer Santos. </w:t>
      </w:r>
    </w:p>
    <w:p w14:paraId="12BF765B" w14:textId="6A88EA47" w:rsidR="00A82333" w:rsidRPr="001F6F27" w:rsidRDefault="00A82333" w:rsidP="00A82333">
      <w:pPr>
        <w:tabs>
          <w:tab w:val="left" w:pos="7590"/>
        </w:tabs>
        <w:jc w:val="both"/>
        <w:rPr>
          <w:sz w:val="22"/>
          <w:szCs w:val="22"/>
        </w:rPr>
      </w:pPr>
      <w:r w:rsidRPr="001F6F27">
        <w:rPr>
          <w:sz w:val="22"/>
          <w:szCs w:val="22"/>
        </w:rPr>
        <w:t xml:space="preserve">MORAES, Marcelo Jacques de. </w:t>
      </w:r>
      <w:r w:rsidRPr="001F6F27">
        <w:rPr>
          <w:i/>
          <w:sz w:val="22"/>
          <w:szCs w:val="22"/>
        </w:rPr>
        <w:t>Sobre a forma, o poema e a tradução</w:t>
      </w:r>
      <w:r w:rsidRPr="001F6F27">
        <w:rPr>
          <w:sz w:val="22"/>
          <w:szCs w:val="22"/>
        </w:rPr>
        <w:t>. Rio de Janeiro: 7Letras, 2017.</w:t>
      </w:r>
    </w:p>
    <w:p w14:paraId="08369DF4" w14:textId="77777777" w:rsidR="00B36251" w:rsidRPr="001F6F27" w:rsidRDefault="00B36251" w:rsidP="003178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</w:p>
    <w:p w14:paraId="52E2FF22" w14:textId="0CEF99CD" w:rsidR="00EE738C" w:rsidRPr="001F6F27" w:rsidRDefault="00B36251" w:rsidP="003178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  <w:r w:rsidRPr="001F6F27">
        <w:rPr>
          <w:b/>
          <w:sz w:val="22"/>
          <w:szCs w:val="22"/>
          <w:lang w:val="pt-BR"/>
        </w:rPr>
        <w:t xml:space="preserve">Estação 4 - </w:t>
      </w:r>
      <w:r w:rsidR="00EE738C" w:rsidRPr="001F6F27">
        <w:rPr>
          <w:b/>
          <w:sz w:val="22"/>
          <w:szCs w:val="22"/>
          <w:lang w:val="pt-BR"/>
        </w:rPr>
        <w:t xml:space="preserve">Exposições, experiências, </w:t>
      </w:r>
      <w:proofErr w:type="spellStart"/>
      <w:r w:rsidR="001A1AC5" w:rsidRPr="001F6F27">
        <w:rPr>
          <w:b/>
          <w:i/>
          <w:sz w:val="22"/>
          <w:szCs w:val="22"/>
          <w:lang w:val="pt-BR"/>
        </w:rPr>
        <w:t>é</w:t>
      </w:r>
      <w:r w:rsidR="00EE738C" w:rsidRPr="001F6F27">
        <w:rPr>
          <w:b/>
          <w:i/>
          <w:sz w:val="22"/>
          <w:szCs w:val="22"/>
          <w:lang w:val="pt-BR"/>
        </w:rPr>
        <w:t>thos</w:t>
      </w:r>
      <w:proofErr w:type="spellEnd"/>
      <w:r w:rsidR="00EE738C" w:rsidRPr="001F6F27">
        <w:rPr>
          <w:b/>
          <w:sz w:val="22"/>
          <w:szCs w:val="22"/>
          <w:lang w:val="pt-BR"/>
        </w:rPr>
        <w:t xml:space="preserve"> e pr</w:t>
      </w:r>
      <w:r w:rsidR="00EE738C" w:rsidRPr="001F6F27">
        <w:rPr>
          <w:rFonts w:cs="Times New Roman"/>
          <w:b/>
          <w:sz w:val="22"/>
          <w:szCs w:val="22"/>
          <w:lang w:val="pt-BR"/>
        </w:rPr>
        <w:t>á</w:t>
      </w:r>
      <w:r w:rsidR="00EE738C" w:rsidRPr="001F6F27">
        <w:rPr>
          <w:b/>
          <w:sz w:val="22"/>
          <w:szCs w:val="22"/>
          <w:lang w:val="pt-BR"/>
        </w:rPr>
        <w:t xml:space="preserve">ticas </w:t>
      </w:r>
    </w:p>
    <w:p w14:paraId="69628E85" w14:textId="1F9E2D3C" w:rsidR="00EE738C" w:rsidRPr="001F6F27" w:rsidRDefault="001A1AC5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CAPRONI, Giorgio. </w:t>
      </w:r>
      <w:r w:rsidR="00EE738C" w:rsidRPr="001F6F27">
        <w:rPr>
          <w:i/>
          <w:sz w:val="22"/>
          <w:szCs w:val="22"/>
          <w:lang w:val="pt-BR"/>
        </w:rPr>
        <w:t xml:space="preserve">A porta </w:t>
      </w:r>
      <w:proofErr w:type="spellStart"/>
      <w:r w:rsidR="00EE738C" w:rsidRPr="001F6F27">
        <w:rPr>
          <w:i/>
          <w:sz w:val="22"/>
          <w:szCs w:val="22"/>
          <w:lang w:val="pt-BR"/>
        </w:rPr>
        <w:t>morgana</w:t>
      </w:r>
      <w:proofErr w:type="spellEnd"/>
      <w:r w:rsidRPr="001F6F27">
        <w:rPr>
          <w:i/>
          <w:sz w:val="22"/>
          <w:szCs w:val="22"/>
          <w:lang w:val="pt-BR"/>
        </w:rPr>
        <w:t>: ensaios sobre poesia e tradução</w:t>
      </w:r>
      <w:r w:rsidRPr="001F6F27">
        <w:rPr>
          <w:sz w:val="22"/>
          <w:szCs w:val="22"/>
          <w:lang w:val="pt-BR"/>
        </w:rPr>
        <w:t xml:space="preserve">, tradução </w:t>
      </w:r>
      <w:proofErr w:type="spellStart"/>
      <w:r w:rsidRPr="001F6F27">
        <w:rPr>
          <w:sz w:val="22"/>
          <w:szCs w:val="22"/>
          <w:lang w:val="pt-BR"/>
        </w:rPr>
        <w:t>Patricia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Peterle</w:t>
      </w:r>
      <w:proofErr w:type="spellEnd"/>
      <w:r w:rsidRPr="001F6F27">
        <w:rPr>
          <w:sz w:val="22"/>
          <w:szCs w:val="22"/>
          <w:lang w:val="pt-BR"/>
        </w:rPr>
        <w:t xml:space="preserve">. </w:t>
      </w:r>
      <w:r w:rsidR="00A82333" w:rsidRPr="001F6F27">
        <w:rPr>
          <w:sz w:val="22"/>
          <w:szCs w:val="22"/>
          <w:lang w:val="pt-BR"/>
        </w:rPr>
        <w:t>São</w:t>
      </w:r>
      <w:r w:rsidRPr="001F6F27">
        <w:rPr>
          <w:sz w:val="22"/>
          <w:szCs w:val="22"/>
          <w:lang w:val="pt-BR"/>
        </w:rPr>
        <w:t xml:space="preserve"> Paulo: Rafael </w:t>
      </w:r>
      <w:proofErr w:type="spellStart"/>
      <w:r w:rsidRPr="001F6F27">
        <w:rPr>
          <w:sz w:val="22"/>
          <w:szCs w:val="22"/>
          <w:lang w:val="pt-BR"/>
        </w:rPr>
        <w:t>Copetti</w:t>
      </w:r>
      <w:proofErr w:type="spellEnd"/>
      <w:r w:rsidRPr="001F6F27">
        <w:rPr>
          <w:sz w:val="22"/>
          <w:szCs w:val="22"/>
          <w:lang w:val="pt-BR"/>
        </w:rPr>
        <w:t>, 2017.</w:t>
      </w:r>
    </w:p>
    <w:p w14:paraId="20A1D428" w14:textId="5125D882" w:rsidR="00521453" w:rsidRPr="001F6F27" w:rsidRDefault="00521453" w:rsidP="00521453">
      <w:pPr>
        <w:jc w:val="both"/>
        <w:rPr>
          <w:sz w:val="22"/>
          <w:szCs w:val="22"/>
        </w:rPr>
      </w:pPr>
      <w:r w:rsidRPr="001F6F27">
        <w:rPr>
          <w:sz w:val="22"/>
          <w:szCs w:val="22"/>
          <w:lang w:val="pt-BR"/>
        </w:rPr>
        <w:t xml:space="preserve">HOFMANNSTHAL, H.V. </w:t>
      </w:r>
      <w:r w:rsidR="00D20B8A" w:rsidRPr="001F6F27">
        <w:rPr>
          <w:sz w:val="22"/>
          <w:szCs w:val="22"/>
        </w:rPr>
        <w:t>H</w:t>
      </w:r>
      <w:r w:rsidRPr="001F6F27">
        <w:rPr>
          <w:sz w:val="22"/>
          <w:szCs w:val="22"/>
        </w:rPr>
        <w:t xml:space="preserve">. “Uma carta”, trad. M. C. Schuback. In </w:t>
      </w:r>
      <w:r w:rsidRPr="001F6F27">
        <w:rPr>
          <w:i/>
          <w:sz w:val="22"/>
          <w:szCs w:val="22"/>
        </w:rPr>
        <w:t>Viso – Cadernos de estética aplicada</w:t>
      </w:r>
      <w:r w:rsidRPr="001F6F27">
        <w:rPr>
          <w:sz w:val="22"/>
          <w:szCs w:val="22"/>
        </w:rPr>
        <w:t xml:space="preserve">, n. 8, jan.-jun., 2010. Disponível em &lt;http://www.revistaviso.com.br/pdf/Viso_8_Hofmannsthal.pdf&gt;. </w:t>
      </w:r>
    </w:p>
    <w:p w14:paraId="1A6B351E" w14:textId="77777777" w:rsidR="001A1AC5" w:rsidRPr="001F6F27" w:rsidRDefault="001A1AC5" w:rsidP="001A1AC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MALLARMÉ, </w:t>
      </w:r>
      <w:proofErr w:type="spellStart"/>
      <w:r w:rsidRPr="001F6F27">
        <w:rPr>
          <w:sz w:val="22"/>
          <w:szCs w:val="22"/>
          <w:lang w:val="pt-BR"/>
        </w:rPr>
        <w:t>Stéphane</w:t>
      </w:r>
      <w:proofErr w:type="spellEnd"/>
      <w:r w:rsidRPr="001F6F27">
        <w:rPr>
          <w:sz w:val="22"/>
          <w:szCs w:val="22"/>
          <w:lang w:val="pt-BR"/>
        </w:rPr>
        <w:t xml:space="preserve">. “ A crise do verso”. In </w:t>
      </w:r>
      <w:r w:rsidRPr="001F6F27">
        <w:rPr>
          <w:i/>
          <w:sz w:val="22"/>
          <w:szCs w:val="22"/>
          <w:lang w:val="pt-BR"/>
        </w:rPr>
        <w:t>Divagações</w:t>
      </w:r>
      <w:r w:rsidRPr="001F6F27">
        <w:rPr>
          <w:sz w:val="22"/>
          <w:szCs w:val="22"/>
          <w:lang w:val="pt-BR"/>
        </w:rPr>
        <w:t xml:space="preserve">, tradução Fernando </w:t>
      </w:r>
      <w:proofErr w:type="spellStart"/>
      <w:r w:rsidRPr="001F6F27">
        <w:rPr>
          <w:sz w:val="22"/>
          <w:szCs w:val="22"/>
          <w:lang w:val="pt-BR"/>
        </w:rPr>
        <w:t>Scheibe</w:t>
      </w:r>
      <w:proofErr w:type="spellEnd"/>
      <w:r w:rsidRPr="001F6F27">
        <w:rPr>
          <w:sz w:val="22"/>
          <w:szCs w:val="22"/>
          <w:lang w:val="pt-BR"/>
        </w:rPr>
        <w:t>, 2010, pp. 157-168.</w:t>
      </w:r>
    </w:p>
    <w:p w14:paraId="050275FD" w14:textId="7CC0ABCE" w:rsidR="00EE738C" w:rsidRPr="001F6F27" w:rsidRDefault="001A1AC5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PRIGENT, Christian. </w:t>
      </w:r>
      <w:r w:rsidR="00EE738C" w:rsidRPr="001F6F27">
        <w:rPr>
          <w:i/>
          <w:sz w:val="22"/>
          <w:szCs w:val="22"/>
          <w:lang w:val="pt-BR"/>
        </w:rPr>
        <w:t>Para que poetas ainda?</w:t>
      </w:r>
      <w:r w:rsidRPr="001F6F27">
        <w:rPr>
          <w:sz w:val="22"/>
          <w:szCs w:val="22"/>
          <w:lang w:val="pt-BR"/>
        </w:rPr>
        <w:t xml:space="preserve">, tradução </w:t>
      </w:r>
      <w:proofErr w:type="spellStart"/>
      <w:r w:rsidRPr="001F6F27">
        <w:rPr>
          <w:sz w:val="22"/>
          <w:szCs w:val="22"/>
          <w:lang w:val="pt-BR"/>
        </w:rPr>
        <w:t>Ines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Oseki-Dépré</w:t>
      </w:r>
      <w:proofErr w:type="spellEnd"/>
      <w:r w:rsidRPr="001F6F27">
        <w:rPr>
          <w:sz w:val="22"/>
          <w:szCs w:val="22"/>
          <w:lang w:val="pt-BR"/>
        </w:rPr>
        <w:t>, Marcelo Jacques de Moraes, Florianópolis: Cultura e Barbárie, 2017.</w:t>
      </w:r>
    </w:p>
    <w:p w14:paraId="2F502662" w14:textId="73DADD52" w:rsidR="00D62C67" w:rsidRPr="001F6F27" w:rsidRDefault="00D62C67" w:rsidP="00D62C67">
      <w:pPr>
        <w:pStyle w:val="Normal1"/>
        <w:spacing w:line="240" w:lineRule="auto"/>
        <w:jc w:val="both"/>
        <w:rPr>
          <w:rFonts w:asciiTheme="minorHAnsi" w:hAnsiTheme="minorHAnsi" w:cs="Times New Roman"/>
        </w:rPr>
      </w:pPr>
      <w:r w:rsidRPr="001F6F27">
        <w:rPr>
          <w:rFonts w:asciiTheme="minorHAnsi" w:hAnsiTheme="minorHAnsi" w:cs="Times New Roman"/>
        </w:rPr>
        <w:t>SISCAR, Marcos. As desilusões</w:t>
      </w:r>
      <w:r w:rsidR="00D20B8A" w:rsidRPr="001F6F27">
        <w:rPr>
          <w:rFonts w:asciiTheme="minorHAnsi" w:hAnsiTheme="minorHAnsi" w:cs="Times New Roman"/>
        </w:rPr>
        <w:t xml:space="preserve"> da crítica de poesia. In</w:t>
      </w:r>
      <w:r w:rsidRPr="001F6F27">
        <w:rPr>
          <w:rFonts w:asciiTheme="minorHAnsi" w:hAnsiTheme="minorHAnsi" w:cs="Times New Roman"/>
        </w:rPr>
        <w:t xml:space="preserve"> </w:t>
      </w:r>
      <w:r w:rsidRPr="001F6F27">
        <w:rPr>
          <w:rFonts w:asciiTheme="minorHAnsi" w:hAnsiTheme="minorHAnsi" w:cs="Times New Roman"/>
          <w:i/>
        </w:rPr>
        <w:t>Poesia e crise</w:t>
      </w:r>
      <w:r w:rsidRPr="001F6F27">
        <w:rPr>
          <w:rFonts w:asciiTheme="minorHAnsi" w:hAnsiTheme="minorHAnsi" w:cs="Times New Roman"/>
        </w:rPr>
        <w:t xml:space="preserve">. Campinas: Ed. Unicamp. 2010. p.169-181. </w:t>
      </w:r>
    </w:p>
    <w:p w14:paraId="7BDA2A0D" w14:textId="1C0D775C" w:rsidR="00521453" w:rsidRPr="001F6F27" w:rsidRDefault="00521453" w:rsidP="001A1AC5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>TSVET</w:t>
      </w:r>
      <w:r w:rsidRPr="001F6F27">
        <w:rPr>
          <w:rFonts w:cs="Times New Roman"/>
          <w:sz w:val="22"/>
          <w:szCs w:val="22"/>
          <w:lang w:val="pt-BR"/>
        </w:rPr>
        <w:t>Á</w:t>
      </w:r>
      <w:r w:rsidRPr="001F6F27">
        <w:rPr>
          <w:sz w:val="22"/>
          <w:szCs w:val="22"/>
          <w:lang w:val="pt-BR"/>
        </w:rPr>
        <w:t xml:space="preserve">EVA, Marina. </w:t>
      </w:r>
      <w:r w:rsidRPr="001F6F27">
        <w:rPr>
          <w:i/>
          <w:sz w:val="22"/>
          <w:szCs w:val="22"/>
          <w:lang w:val="pt-BR"/>
        </w:rPr>
        <w:t>O poeta e o tempo</w:t>
      </w:r>
      <w:r w:rsidRPr="001F6F27">
        <w:rPr>
          <w:sz w:val="22"/>
          <w:szCs w:val="22"/>
          <w:lang w:val="pt-BR"/>
        </w:rPr>
        <w:t xml:space="preserve">, tradução Aurora F. Bernardini. Belo Horizonte: </w:t>
      </w:r>
      <w:proofErr w:type="spellStart"/>
      <w:r w:rsidRPr="001F6F27">
        <w:rPr>
          <w:rFonts w:cs="Times New Roman"/>
          <w:sz w:val="22"/>
          <w:szCs w:val="22"/>
          <w:lang w:val="pt-BR"/>
        </w:rPr>
        <w:t>Â</w:t>
      </w:r>
      <w:r w:rsidRPr="001F6F27">
        <w:rPr>
          <w:sz w:val="22"/>
          <w:szCs w:val="22"/>
          <w:lang w:val="pt-BR"/>
        </w:rPr>
        <w:t>yiné</w:t>
      </w:r>
      <w:proofErr w:type="spellEnd"/>
      <w:r w:rsidRPr="001F6F27">
        <w:rPr>
          <w:sz w:val="22"/>
          <w:szCs w:val="22"/>
          <w:lang w:val="pt-BR"/>
        </w:rPr>
        <w:t>, 2017.</w:t>
      </w:r>
    </w:p>
    <w:p w14:paraId="07838B84" w14:textId="6B30F8C7" w:rsidR="00EE738C" w:rsidRPr="001F6F27" w:rsidRDefault="001A1AC5" w:rsidP="001A1AC5">
      <w:pPr>
        <w:rPr>
          <w:rFonts w:eastAsia="Times New Roman"/>
          <w:sz w:val="22"/>
          <w:szCs w:val="22"/>
        </w:rPr>
      </w:pPr>
      <w:r w:rsidRPr="001F6F27">
        <w:rPr>
          <w:sz w:val="22"/>
          <w:szCs w:val="22"/>
          <w:lang w:val="pt-BR"/>
        </w:rPr>
        <w:t xml:space="preserve">VALÉRY, Paul. </w:t>
      </w:r>
      <w:r w:rsidRPr="001F6F27">
        <w:rPr>
          <w:i/>
          <w:sz w:val="22"/>
          <w:szCs w:val="22"/>
          <w:lang w:val="pt-BR"/>
        </w:rPr>
        <w:t>Variedades</w:t>
      </w:r>
      <w:r w:rsidRPr="001F6F27">
        <w:rPr>
          <w:sz w:val="22"/>
          <w:szCs w:val="22"/>
          <w:lang w:val="pt-BR"/>
        </w:rPr>
        <w:t xml:space="preserve">, </w:t>
      </w:r>
      <w:r w:rsidR="00A3500E" w:rsidRPr="001F6F27">
        <w:rPr>
          <w:sz w:val="22"/>
          <w:szCs w:val="22"/>
          <w:lang w:val="pt-BR"/>
        </w:rPr>
        <w:t xml:space="preserve">organização </w:t>
      </w:r>
      <w:r w:rsidR="00A3500E" w:rsidRPr="001F6F27">
        <w:rPr>
          <w:sz w:val="22"/>
          <w:szCs w:val="22"/>
        </w:rPr>
        <w:t>Joao Alexandre Barbosa</w:t>
      </w:r>
      <w:r w:rsidR="00A3500E" w:rsidRPr="001F6F27">
        <w:rPr>
          <w:sz w:val="22"/>
          <w:szCs w:val="22"/>
          <w:lang w:val="pt-BR"/>
        </w:rPr>
        <w:t xml:space="preserve">, </w:t>
      </w:r>
      <w:r w:rsidRPr="001F6F27">
        <w:rPr>
          <w:sz w:val="22"/>
          <w:szCs w:val="22"/>
          <w:lang w:val="pt-BR"/>
        </w:rPr>
        <w:t xml:space="preserve">tradução </w:t>
      </w:r>
      <w:r w:rsidRPr="001F6F27">
        <w:rPr>
          <w:sz w:val="22"/>
          <w:szCs w:val="22"/>
        </w:rPr>
        <w:t>Maíza Martins De Siqueira</w:t>
      </w:r>
      <w:r w:rsidR="00A3500E" w:rsidRPr="001F6F27">
        <w:rPr>
          <w:sz w:val="22"/>
          <w:szCs w:val="22"/>
        </w:rPr>
        <w:t>.</w:t>
      </w:r>
      <w:r w:rsidRPr="001F6F27">
        <w:rPr>
          <w:sz w:val="22"/>
          <w:szCs w:val="22"/>
          <w:lang w:val="pt-BR"/>
        </w:rPr>
        <w:t xml:space="preserve"> São Paulo: Iluminuras, </w:t>
      </w:r>
      <w:r w:rsidR="00A3500E" w:rsidRPr="001F6F27">
        <w:rPr>
          <w:sz w:val="22"/>
          <w:szCs w:val="22"/>
          <w:lang w:val="pt-BR"/>
        </w:rPr>
        <w:t>2007.</w:t>
      </w:r>
    </w:p>
    <w:p w14:paraId="0CD14E57" w14:textId="77777777" w:rsidR="00EE738C" w:rsidRPr="001F6F27" w:rsidRDefault="00EE738C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14:paraId="02763CE4" w14:textId="7B8DC0AF" w:rsidR="00EE738C" w:rsidRPr="001F6F27" w:rsidRDefault="00B36251" w:rsidP="003178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pt-BR"/>
        </w:rPr>
      </w:pPr>
      <w:r w:rsidRPr="001F6F27">
        <w:rPr>
          <w:b/>
          <w:sz w:val="22"/>
          <w:szCs w:val="22"/>
          <w:lang w:val="pt-BR"/>
        </w:rPr>
        <w:t xml:space="preserve">Estação 5 - </w:t>
      </w:r>
      <w:r w:rsidR="0059529D" w:rsidRPr="001F6F27">
        <w:rPr>
          <w:b/>
          <w:sz w:val="22"/>
          <w:szCs w:val="22"/>
          <w:lang w:val="pt-BR"/>
        </w:rPr>
        <w:t>Metas, sem caminhos</w:t>
      </w:r>
    </w:p>
    <w:p w14:paraId="1774274B" w14:textId="6AD117AE" w:rsidR="00521453" w:rsidRPr="001F6F27" w:rsidRDefault="00521453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>... a ser definido ao longo do curso ...</w:t>
      </w:r>
    </w:p>
    <w:p w14:paraId="0D24508E" w14:textId="77777777" w:rsidR="007457A3" w:rsidRPr="001F6F27" w:rsidRDefault="007457A3" w:rsidP="003178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14:paraId="17894248" w14:textId="77777777" w:rsidR="003178FB" w:rsidRPr="001F6F27" w:rsidRDefault="003178FB">
      <w:pPr>
        <w:rPr>
          <w:sz w:val="22"/>
          <w:szCs w:val="22"/>
          <w:lang w:val="pt-BR"/>
        </w:rPr>
      </w:pPr>
    </w:p>
    <w:p w14:paraId="09B2A927" w14:textId="77777777" w:rsidR="00A3500E" w:rsidRPr="001F6F27" w:rsidRDefault="00A3500E" w:rsidP="00A3500E">
      <w:pPr>
        <w:jc w:val="both"/>
        <w:rPr>
          <w:rFonts w:eastAsia="Times New Roman"/>
          <w:b/>
          <w:sz w:val="22"/>
          <w:szCs w:val="22"/>
          <w:lang w:val="pt-BR" w:eastAsia="pt-BR"/>
        </w:rPr>
      </w:pPr>
      <w:r w:rsidRPr="001F6F27">
        <w:rPr>
          <w:rFonts w:eastAsia="Times New Roman"/>
          <w:b/>
          <w:bCs/>
          <w:sz w:val="22"/>
          <w:szCs w:val="22"/>
          <w:lang w:val="pt-BR" w:eastAsia="pt-BR"/>
        </w:rPr>
        <w:t>METODOLOGIA</w:t>
      </w:r>
    </w:p>
    <w:p w14:paraId="260FF90A" w14:textId="77777777" w:rsidR="00A3500E" w:rsidRPr="001F6F27" w:rsidRDefault="00A3500E" w:rsidP="00A3500E">
      <w:pPr>
        <w:jc w:val="both"/>
        <w:rPr>
          <w:rFonts w:eastAsia="Times New Roman"/>
          <w:sz w:val="22"/>
          <w:szCs w:val="22"/>
          <w:lang w:val="pt-BR" w:eastAsia="pt-BR"/>
        </w:rPr>
      </w:pPr>
      <w:r w:rsidRPr="001F6F27">
        <w:rPr>
          <w:rFonts w:eastAsia="Times New Roman"/>
          <w:sz w:val="22"/>
          <w:szCs w:val="22"/>
          <w:lang w:val="pt-BR" w:eastAsia="pt-BR"/>
        </w:rPr>
        <w:t xml:space="preserve">As aulas serão fundamentadas na leitura (obrigatória para </w:t>
      </w:r>
      <w:r w:rsidRPr="001F6F27">
        <w:rPr>
          <w:rFonts w:eastAsia="Times New Roman"/>
          <w:i/>
          <w:iCs/>
          <w:sz w:val="22"/>
          <w:szCs w:val="22"/>
          <w:lang w:val="pt-BR" w:eastAsia="pt-BR"/>
        </w:rPr>
        <w:t>todos</w:t>
      </w:r>
      <w:r w:rsidRPr="001F6F27">
        <w:rPr>
          <w:rFonts w:eastAsia="Times New Roman"/>
          <w:sz w:val="22"/>
          <w:szCs w:val="22"/>
          <w:lang w:val="pt-BR" w:eastAsia="pt-BR"/>
        </w:rPr>
        <w:t xml:space="preserve">) e apresentação dos textos propostos, realizada pelos alunos em forma de seminários previamente agendados. </w:t>
      </w:r>
    </w:p>
    <w:p w14:paraId="4DD1AD21" w14:textId="77777777" w:rsidR="00A3500E" w:rsidRPr="001F6F27" w:rsidRDefault="00A3500E" w:rsidP="00A3500E">
      <w:pPr>
        <w:jc w:val="both"/>
        <w:rPr>
          <w:rFonts w:eastAsia="Times New Roman"/>
          <w:sz w:val="22"/>
          <w:szCs w:val="22"/>
          <w:lang w:val="pt-BR" w:eastAsia="pt-BR"/>
        </w:rPr>
      </w:pPr>
      <w:r w:rsidRPr="001F6F27">
        <w:rPr>
          <w:rFonts w:eastAsia="Times New Roman"/>
          <w:sz w:val="22"/>
          <w:szCs w:val="22"/>
          <w:lang w:val="pt-BR" w:eastAsia="pt-BR"/>
        </w:rPr>
        <w:t> </w:t>
      </w:r>
    </w:p>
    <w:p w14:paraId="7FEBA32D" w14:textId="77777777" w:rsidR="00A3500E" w:rsidRPr="001F6F27" w:rsidRDefault="00A3500E" w:rsidP="00A3500E">
      <w:pPr>
        <w:jc w:val="both"/>
        <w:rPr>
          <w:rFonts w:eastAsia="Times New Roman"/>
          <w:b/>
          <w:sz w:val="22"/>
          <w:szCs w:val="22"/>
          <w:lang w:val="pt-BR" w:eastAsia="pt-BR"/>
        </w:rPr>
      </w:pPr>
      <w:r w:rsidRPr="001F6F27">
        <w:rPr>
          <w:rFonts w:eastAsia="Times New Roman"/>
          <w:b/>
          <w:bCs/>
          <w:sz w:val="22"/>
          <w:szCs w:val="22"/>
          <w:lang w:val="pt-BR" w:eastAsia="pt-BR"/>
        </w:rPr>
        <w:t>AVALIAÇÃO</w:t>
      </w:r>
    </w:p>
    <w:p w14:paraId="0DDFED89" w14:textId="1954DE68" w:rsidR="00A3500E" w:rsidRPr="001F6F27" w:rsidRDefault="00A3500E" w:rsidP="00A3500E">
      <w:pPr>
        <w:jc w:val="both"/>
        <w:rPr>
          <w:rFonts w:eastAsia="Times New Roman"/>
          <w:sz w:val="22"/>
          <w:szCs w:val="22"/>
          <w:lang w:val="pt-BR" w:eastAsia="pt-BR"/>
        </w:rPr>
      </w:pPr>
      <w:r w:rsidRPr="001F6F27">
        <w:rPr>
          <w:rFonts w:eastAsia="Times New Roman"/>
          <w:sz w:val="22"/>
          <w:szCs w:val="22"/>
          <w:lang w:val="pt-BR" w:eastAsia="pt-BR"/>
        </w:rPr>
        <w:t>O desempenho dos alunos será avaliado pela participação efetiva nas discussões em sala de aula e por um artigo publicável sobre uma das questões trabalhadas ao longo do semestre.</w:t>
      </w:r>
    </w:p>
    <w:p w14:paraId="2384FE19" w14:textId="77777777" w:rsidR="00324536" w:rsidRPr="001F6F27" w:rsidRDefault="00324536">
      <w:pPr>
        <w:rPr>
          <w:sz w:val="22"/>
          <w:szCs w:val="22"/>
          <w:lang w:val="pt-BR"/>
        </w:rPr>
      </w:pPr>
    </w:p>
    <w:p w14:paraId="577B532C" w14:textId="0D94E1D7" w:rsidR="00AD1402" w:rsidRPr="001F6F27" w:rsidRDefault="001F6F27">
      <w:pPr>
        <w:rPr>
          <w:b/>
          <w:sz w:val="22"/>
          <w:szCs w:val="22"/>
          <w:lang w:val="pt-BR"/>
        </w:rPr>
      </w:pPr>
      <w:r w:rsidRPr="001F6F27">
        <w:rPr>
          <w:b/>
          <w:sz w:val="22"/>
          <w:szCs w:val="22"/>
          <w:lang w:val="pt-BR"/>
        </w:rPr>
        <w:t>BIBLIOGRAFIA</w:t>
      </w:r>
    </w:p>
    <w:p w14:paraId="6F9695A3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AGAMBEN, Giorgio.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Homo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Sacer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– Poder soberano e vida nua I</w:t>
      </w:r>
      <w:r w:rsidRPr="001F6F27">
        <w:rPr>
          <w:color w:val="000000"/>
          <w:sz w:val="22"/>
          <w:szCs w:val="22"/>
          <w:lang w:val="pt-BR"/>
        </w:rPr>
        <w:t xml:space="preserve">. Tradução Henrique </w:t>
      </w:r>
      <w:proofErr w:type="spellStart"/>
      <w:r w:rsidRPr="001F6F27">
        <w:rPr>
          <w:color w:val="000000"/>
          <w:sz w:val="22"/>
          <w:szCs w:val="22"/>
          <w:lang w:val="pt-BR"/>
        </w:rPr>
        <w:t>Burigo</w:t>
      </w:r>
      <w:proofErr w:type="spellEnd"/>
      <w:r w:rsidRPr="001F6F27">
        <w:rPr>
          <w:color w:val="000000"/>
          <w:sz w:val="22"/>
          <w:szCs w:val="22"/>
          <w:lang w:val="pt-BR"/>
        </w:rPr>
        <w:t>. Belo Horizonte: UFMG, 2002.</w:t>
      </w:r>
    </w:p>
    <w:p w14:paraId="7EF77949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>Estâncias: a palavra e o fantasma na cultura ocidental</w:t>
      </w:r>
      <w:r w:rsidRPr="001F6F27">
        <w:rPr>
          <w:color w:val="000000"/>
          <w:sz w:val="22"/>
          <w:szCs w:val="22"/>
          <w:lang w:val="pt-BR"/>
        </w:rPr>
        <w:t xml:space="preserve">. Tradução </w:t>
      </w:r>
      <w:proofErr w:type="spellStart"/>
      <w:r w:rsidRPr="001F6F27">
        <w:rPr>
          <w:color w:val="000000"/>
          <w:sz w:val="22"/>
          <w:szCs w:val="22"/>
          <w:lang w:val="pt-BR"/>
        </w:rPr>
        <w:t>Selvino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José </w:t>
      </w:r>
      <w:proofErr w:type="spellStart"/>
      <w:r w:rsidRPr="001F6F27">
        <w:rPr>
          <w:color w:val="000000"/>
          <w:sz w:val="22"/>
          <w:szCs w:val="22"/>
          <w:lang w:val="pt-BR"/>
        </w:rPr>
        <w:t>Assmann</w:t>
      </w:r>
      <w:proofErr w:type="spellEnd"/>
      <w:r w:rsidRPr="001F6F27">
        <w:rPr>
          <w:color w:val="000000"/>
          <w:sz w:val="22"/>
          <w:szCs w:val="22"/>
          <w:lang w:val="pt-BR"/>
        </w:rPr>
        <w:t>. Belo Horizonte, 2007.</w:t>
      </w:r>
    </w:p>
    <w:p w14:paraId="76F4D516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>Estado de exceção</w:t>
      </w:r>
      <w:r w:rsidRPr="001F6F27">
        <w:rPr>
          <w:color w:val="000000"/>
          <w:sz w:val="22"/>
          <w:szCs w:val="22"/>
          <w:lang w:val="pt-BR"/>
        </w:rPr>
        <w:t xml:space="preserve">. Tradução de Iraci D. </w:t>
      </w:r>
      <w:proofErr w:type="spellStart"/>
      <w:r w:rsidRPr="001F6F27">
        <w:rPr>
          <w:color w:val="000000"/>
          <w:sz w:val="22"/>
          <w:szCs w:val="22"/>
          <w:lang w:val="pt-BR"/>
        </w:rPr>
        <w:t>Poleti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São Paulo: </w:t>
      </w:r>
      <w:proofErr w:type="spellStart"/>
      <w:r w:rsidRPr="001F6F27">
        <w:rPr>
          <w:color w:val="000000"/>
          <w:sz w:val="22"/>
          <w:szCs w:val="22"/>
          <w:lang w:val="pt-BR"/>
        </w:rPr>
        <w:t>Boitempo</w:t>
      </w:r>
      <w:proofErr w:type="spellEnd"/>
      <w:r w:rsidRPr="001F6F27">
        <w:rPr>
          <w:color w:val="000000"/>
          <w:sz w:val="22"/>
          <w:szCs w:val="22"/>
          <w:lang w:val="pt-BR"/>
        </w:rPr>
        <w:t>, 2004.</w:t>
      </w:r>
    </w:p>
    <w:p w14:paraId="299F98AA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Categorie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italiane:studi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di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poetica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e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di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letteratura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Roma: </w:t>
      </w:r>
      <w:proofErr w:type="spellStart"/>
      <w:r w:rsidRPr="001F6F27">
        <w:rPr>
          <w:color w:val="000000"/>
          <w:sz w:val="22"/>
          <w:szCs w:val="22"/>
          <w:lang w:val="pt-BR"/>
        </w:rPr>
        <w:t>Laterza</w:t>
      </w:r>
      <w:proofErr w:type="spellEnd"/>
      <w:r w:rsidRPr="001F6F27">
        <w:rPr>
          <w:color w:val="000000"/>
          <w:sz w:val="22"/>
          <w:szCs w:val="22"/>
          <w:lang w:val="pt-BR"/>
        </w:rPr>
        <w:t>, 2010.</w:t>
      </w:r>
    </w:p>
    <w:p w14:paraId="6AB08C58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rFonts w:eastAsia="Calibri"/>
          <w:i/>
          <w:sz w:val="22"/>
          <w:szCs w:val="22"/>
          <w:lang w:val="pt-BR"/>
        </w:rPr>
        <w:t>________________. Categorias italianas</w:t>
      </w:r>
      <w:r w:rsidRPr="001F6F27">
        <w:rPr>
          <w:rFonts w:eastAsia="Calibri"/>
          <w:sz w:val="22"/>
          <w:szCs w:val="22"/>
          <w:lang w:val="pt-BR"/>
        </w:rPr>
        <w:t xml:space="preserve"> (Estudos de poética e literatura). Trad. Carlos Eduardo S. Capela e </w:t>
      </w:r>
      <w:r w:rsidRPr="001F6F27">
        <w:rPr>
          <w:rFonts w:eastAsia="Calibri"/>
          <w:sz w:val="22"/>
          <w:szCs w:val="22"/>
          <w:lang w:val="pt-BR"/>
        </w:rPr>
        <w:lastRenderedPageBreak/>
        <w:t xml:space="preserve">Vinícius </w:t>
      </w:r>
      <w:proofErr w:type="spellStart"/>
      <w:r w:rsidRPr="001F6F27">
        <w:rPr>
          <w:rFonts w:eastAsia="Calibri"/>
          <w:sz w:val="22"/>
          <w:szCs w:val="22"/>
          <w:lang w:val="pt-BR"/>
        </w:rPr>
        <w:t>Nicastro</w:t>
      </w:r>
      <w:proofErr w:type="spellEnd"/>
      <w:r w:rsidRPr="001F6F27">
        <w:rPr>
          <w:rFonts w:eastAsia="Calibri"/>
          <w:sz w:val="22"/>
          <w:szCs w:val="22"/>
          <w:lang w:val="pt-BR"/>
        </w:rPr>
        <w:t xml:space="preserve"> </w:t>
      </w:r>
      <w:proofErr w:type="spellStart"/>
      <w:r w:rsidRPr="001F6F27">
        <w:rPr>
          <w:rFonts w:eastAsia="Calibri"/>
          <w:sz w:val="22"/>
          <w:szCs w:val="22"/>
          <w:lang w:val="pt-BR"/>
        </w:rPr>
        <w:t>Honesko</w:t>
      </w:r>
      <w:proofErr w:type="spellEnd"/>
      <w:r w:rsidRPr="001F6F27">
        <w:rPr>
          <w:rFonts w:eastAsia="Calibri"/>
          <w:sz w:val="22"/>
          <w:szCs w:val="22"/>
          <w:lang w:val="pt-BR"/>
        </w:rPr>
        <w:t>. Florianópolis, ed. da UFSC, 2014.</w:t>
      </w:r>
    </w:p>
    <w:p w14:paraId="1204FCF7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La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comunità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che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viene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Torino: </w:t>
      </w:r>
      <w:proofErr w:type="spellStart"/>
      <w:r w:rsidRPr="001F6F27">
        <w:rPr>
          <w:color w:val="000000"/>
          <w:sz w:val="22"/>
          <w:szCs w:val="22"/>
          <w:lang w:val="pt-BR"/>
        </w:rPr>
        <w:t>Bollati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Boringhieri</w:t>
      </w:r>
      <w:proofErr w:type="spellEnd"/>
      <w:r w:rsidRPr="001F6F27">
        <w:rPr>
          <w:color w:val="000000"/>
          <w:sz w:val="22"/>
          <w:szCs w:val="22"/>
          <w:lang w:val="pt-BR"/>
        </w:rPr>
        <w:t>, 2008.</w:t>
      </w:r>
    </w:p>
    <w:p w14:paraId="64693FE8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>Profanações</w:t>
      </w:r>
      <w:r w:rsidRPr="001F6F27">
        <w:rPr>
          <w:color w:val="000000"/>
          <w:sz w:val="22"/>
          <w:szCs w:val="22"/>
          <w:lang w:val="pt-BR"/>
        </w:rPr>
        <w:t xml:space="preserve">. </w:t>
      </w:r>
      <w:proofErr w:type="spellStart"/>
      <w:r w:rsidRPr="001F6F27">
        <w:rPr>
          <w:color w:val="000000"/>
          <w:sz w:val="22"/>
          <w:szCs w:val="22"/>
          <w:lang w:val="pt-BR"/>
        </w:rPr>
        <w:t>Selvino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J. </w:t>
      </w:r>
      <w:proofErr w:type="spellStart"/>
      <w:r w:rsidRPr="001F6F27">
        <w:rPr>
          <w:color w:val="000000"/>
          <w:sz w:val="22"/>
          <w:szCs w:val="22"/>
          <w:lang w:val="pt-BR"/>
        </w:rPr>
        <w:t>Assmann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São Paulo: </w:t>
      </w:r>
      <w:proofErr w:type="spellStart"/>
      <w:r w:rsidRPr="001F6F27">
        <w:rPr>
          <w:color w:val="000000"/>
          <w:sz w:val="22"/>
          <w:szCs w:val="22"/>
          <w:lang w:val="pt-BR"/>
        </w:rPr>
        <w:t>Boitempo</w:t>
      </w:r>
      <w:proofErr w:type="spellEnd"/>
      <w:r w:rsidRPr="001F6F27">
        <w:rPr>
          <w:color w:val="000000"/>
          <w:sz w:val="22"/>
          <w:szCs w:val="22"/>
          <w:lang w:val="pt-BR"/>
        </w:rPr>
        <w:t>, 2007.</w:t>
      </w:r>
    </w:p>
    <w:p w14:paraId="34C59F9E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>O que é o contemporâneo? e outros ensaios</w:t>
      </w:r>
      <w:r w:rsidRPr="001F6F27">
        <w:rPr>
          <w:color w:val="000000"/>
          <w:sz w:val="22"/>
          <w:szCs w:val="22"/>
          <w:lang w:val="pt-BR"/>
        </w:rPr>
        <w:t xml:space="preserve">. Chapecó: Argos 2009. </w:t>
      </w:r>
    </w:p>
    <w:p w14:paraId="1C893F4D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Ninfe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Torino: </w:t>
      </w:r>
      <w:proofErr w:type="spellStart"/>
      <w:r w:rsidRPr="001F6F27">
        <w:rPr>
          <w:color w:val="000000"/>
          <w:sz w:val="22"/>
          <w:szCs w:val="22"/>
          <w:lang w:val="pt-BR"/>
        </w:rPr>
        <w:t>Bollati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Boringhieri</w:t>
      </w:r>
      <w:proofErr w:type="spellEnd"/>
      <w:r w:rsidRPr="001F6F27">
        <w:rPr>
          <w:color w:val="000000"/>
          <w:sz w:val="22"/>
          <w:szCs w:val="22"/>
          <w:lang w:val="pt-BR"/>
        </w:rPr>
        <w:t>, 2007.</w:t>
      </w:r>
    </w:p>
    <w:p w14:paraId="584E2AB6" w14:textId="7702AC82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Signatura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rerum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Roma: </w:t>
      </w:r>
      <w:proofErr w:type="spellStart"/>
      <w:r w:rsidRPr="001F6F27">
        <w:rPr>
          <w:color w:val="000000"/>
          <w:sz w:val="22"/>
          <w:szCs w:val="22"/>
          <w:lang w:val="pt-BR"/>
        </w:rPr>
        <w:t>Bollati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Boringhieri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</w:t>
      </w:r>
      <w:r w:rsidR="00AA319B" w:rsidRPr="001F6F27">
        <w:rPr>
          <w:color w:val="000000"/>
          <w:sz w:val="22"/>
          <w:szCs w:val="22"/>
          <w:lang w:val="pt-BR"/>
        </w:rPr>
        <w:t>2008.</w:t>
      </w:r>
    </w:p>
    <w:p w14:paraId="49C97BBB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L’Aperto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: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l’uomo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e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l’animale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Roma: </w:t>
      </w:r>
      <w:proofErr w:type="spellStart"/>
      <w:r w:rsidRPr="001F6F27">
        <w:rPr>
          <w:color w:val="000000"/>
          <w:sz w:val="22"/>
          <w:szCs w:val="22"/>
          <w:lang w:val="pt-BR"/>
        </w:rPr>
        <w:t>Bollati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Boringhieri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1999. </w:t>
      </w:r>
    </w:p>
    <w:p w14:paraId="519C9930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La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potenza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del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pensiero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</w:t>
      </w:r>
      <w:proofErr w:type="spellStart"/>
      <w:r w:rsidRPr="001F6F27">
        <w:rPr>
          <w:color w:val="000000"/>
          <w:sz w:val="22"/>
          <w:szCs w:val="22"/>
          <w:lang w:val="pt-BR"/>
        </w:rPr>
        <w:t>Vincenza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: Biblioteca Neri </w:t>
      </w:r>
      <w:proofErr w:type="spellStart"/>
      <w:r w:rsidRPr="001F6F27">
        <w:rPr>
          <w:color w:val="000000"/>
          <w:sz w:val="22"/>
          <w:szCs w:val="22"/>
          <w:lang w:val="pt-BR"/>
        </w:rPr>
        <w:t>Pozza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2005. </w:t>
      </w:r>
    </w:p>
    <w:p w14:paraId="7FADA19F" w14:textId="0F16F6DE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“Notas sobre o gesto”. </w:t>
      </w:r>
      <w:proofErr w:type="spellStart"/>
      <w:r w:rsidRPr="001F6F27">
        <w:rPr>
          <w:i/>
          <w:color w:val="000000"/>
          <w:sz w:val="22"/>
          <w:szCs w:val="22"/>
          <w:lang w:val="pt-BR"/>
        </w:rPr>
        <w:t>Artefilosofia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</w:t>
      </w:r>
      <w:r w:rsidRPr="001F6F27">
        <w:rPr>
          <w:sz w:val="22"/>
          <w:szCs w:val="22"/>
          <w:lang w:val="pt-BR"/>
        </w:rPr>
        <w:t>N.4,P.1-208,</w:t>
      </w:r>
      <w:r w:rsidR="00037AD5" w:rsidRPr="001F6F27">
        <w:rPr>
          <w:sz w:val="22"/>
          <w:szCs w:val="22"/>
          <w:lang w:val="pt-BR"/>
        </w:rPr>
        <w:t xml:space="preserve"> </w:t>
      </w:r>
      <w:r w:rsidRPr="001F6F27">
        <w:rPr>
          <w:sz w:val="22"/>
          <w:szCs w:val="22"/>
          <w:lang w:val="pt-BR"/>
        </w:rPr>
        <w:t>JAN.2008, .</w:t>
      </w:r>
    </w:p>
    <w:p w14:paraId="7D6841A6" w14:textId="4533121B" w:rsidR="00AD1402" w:rsidRPr="0059674F" w:rsidRDefault="00AD1402" w:rsidP="007457A3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val="en-US"/>
        </w:rPr>
      </w:pPr>
      <w:r w:rsidRPr="0059674F">
        <w:rPr>
          <w:color w:val="000000"/>
          <w:sz w:val="22"/>
          <w:szCs w:val="22"/>
          <w:lang w:val="en-US"/>
        </w:rPr>
        <w:t xml:space="preserve">_____________. “To whom poetry is adressed?”. Traduçao Davyd Heller-Roazen. </w:t>
      </w:r>
      <w:r w:rsidRPr="0059674F">
        <w:rPr>
          <w:rFonts w:eastAsia="Times New Roman"/>
          <w:i/>
          <w:sz w:val="22"/>
          <w:szCs w:val="22"/>
          <w:lang w:val="en-US"/>
        </w:rPr>
        <w:t>New Observations</w:t>
      </w:r>
      <w:r w:rsidRPr="0059674F">
        <w:rPr>
          <w:rFonts w:eastAsia="Times New Roman"/>
          <w:sz w:val="22"/>
          <w:szCs w:val="22"/>
          <w:lang w:val="en-US"/>
        </w:rPr>
        <w:t>, n.130, 2015.</w:t>
      </w:r>
    </w:p>
    <w:p w14:paraId="060D0A4B" w14:textId="543E91A1" w:rsidR="00D20B8A" w:rsidRPr="001F6F27" w:rsidRDefault="00D20B8A" w:rsidP="00D20B8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sz w:val="22"/>
          <w:szCs w:val="22"/>
          <w:lang w:val="pt-BR"/>
        </w:rPr>
        <w:t xml:space="preserve">“O fim do poema”, tradução Sergio Alcides. In </w:t>
      </w:r>
      <w:r w:rsidRPr="001F6F27">
        <w:rPr>
          <w:i/>
          <w:sz w:val="22"/>
          <w:szCs w:val="22"/>
          <w:lang w:val="pt-BR"/>
        </w:rPr>
        <w:t>Cacto</w:t>
      </w:r>
      <w:r w:rsidRPr="001F6F27">
        <w:rPr>
          <w:sz w:val="22"/>
          <w:szCs w:val="22"/>
          <w:lang w:val="pt-BR"/>
        </w:rPr>
        <w:t>, 1, ago. 2002, pp. 142-149.</w:t>
      </w:r>
    </w:p>
    <w:p w14:paraId="44D30628" w14:textId="477E6D75" w:rsidR="00D20B8A" w:rsidRPr="001F6F27" w:rsidRDefault="00D20B8A" w:rsidP="00D20B8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_____________. </w:t>
      </w:r>
      <w:r w:rsidRPr="001F6F27">
        <w:rPr>
          <w:i/>
          <w:sz w:val="22"/>
          <w:szCs w:val="22"/>
          <w:lang w:val="pt-BR"/>
        </w:rPr>
        <w:t>O fogo e o relato</w:t>
      </w:r>
      <w:r w:rsidRPr="001F6F27">
        <w:rPr>
          <w:sz w:val="22"/>
          <w:szCs w:val="22"/>
          <w:lang w:val="pt-BR"/>
        </w:rPr>
        <w:t xml:space="preserve">, tradução Andrea </w:t>
      </w:r>
      <w:proofErr w:type="spellStart"/>
      <w:r w:rsidRPr="001F6F27">
        <w:rPr>
          <w:sz w:val="22"/>
          <w:szCs w:val="22"/>
          <w:lang w:val="pt-BR"/>
        </w:rPr>
        <w:t>Santurbano</w:t>
      </w:r>
      <w:proofErr w:type="spellEnd"/>
      <w:r w:rsidRPr="001F6F27">
        <w:rPr>
          <w:sz w:val="22"/>
          <w:szCs w:val="22"/>
          <w:lang w:val="pt-BR"/>
        </w:rPr>
        <w:t xml:space="preserve">, </w:t>
      </w:r>
      <w:proofErr w:type="spellStart"/>
      <w:r w:rsidRPr="001F6F27">
        <w:rPr>
          <w:sz w:val="22"/>
          <w:szCs w:val="22"/>
          <w:lang w:val="pt-BR"/>
        </w:rPr>
        <w:t>Patricia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Peterle</w:t>
      </w:r>
      <w:proofErr w:type="spellEnd"/>
      <w:r w:rsidRPr="001F6F27">
        <w:rPr>
          <w:sz w:val="22"/>
          <w:szCs w:val="22"/>
          <w:lang w:val="pt-BR"/>
        </w:rPr>
        <w:t xml:space="preserve">. São Paulo: </w:t>
      </w:r>
      <w:proofErr w:type="spellStart"/>
      <w:r w:rsidRPr="001F6F27">
        <w:rPr>
          <w:sz w:val="22"/>
          <w:szCs w:val="22"/>
          <w:lang w:val="pt-BR"/>
        </w:rPr>
        <w:t>Boitempo</w:t>
      </w:r>
      <w:proofErr w:type="spellEnd"/>
      <w:r w:rsidRPr="001F6F27">
        <w:rPr>
          <w:sz w:val="22"/>
          <w:szCs w:val="22"/>
          <w:lang w:val="pt-BR"/>
        </w:rPr>
        <w:t xml:space="preserve">, 2018. </w:t>
      </w:r>
    </w:p>
    <w:p w14:paraId="4D2E58AF" w14:textId="6C3A817B" w:rsidR="00D20B8A" w:rsidRPr="001F6F27" w:rsidRDefault="00D20B8A" w:rsidP="00A3500E">
      <w:pPr>
        <w:jc w:val="both"/>
        <w:rPr>
          <w:rFonts w:eastAsia="Times New Roman" w:cs="Times New Roman"/>
          <w:sz w:val="22"/>
          <w:szCs w:val="22"/>
        </w:rPr>
      </w:pPr>
      <w:r w:rsidRPr="001F6F27">
        <w:rPr>
          <w:sz w:val="22"/>
          <w:szCs w:val="22"/>
          <w:lang w:val="pt-BR"/>
        </w:rPr>
        <w:t>_____________.</w:t>
      </w:r>
      <w:r w:rsidRPr="001F6F27">
        <w:rPr>
          <w:rFonts w:eastAsia="Times New Roman" w:cs="Times New Roman"/>
          <w:sz w:val="22"/>
          <w:szCs w:val="22"/>
        </w:rPr>
        <w:t xml:space="preserve"> “A quem se dirige a poesia”, </w:t>
      </w:r>
      <w:r w:rsidRPr="001F6F27">
        <w:rPr>
          <w:sz w:val="22"/>
          <w:szCs w:val="22"/>
          <w:lang w:val="pt-BR"/>
        </w:rPr>
        <w:t xml:space="preserve">tradução </w:t>
      </w:r>
      <w:r w:rsidRPr="001F6F27">
        <w:rPr>
          <w:rFonts w:eastAsia="Times New Roman" w:cs="Times New Roman"/>
          <w:sz w:val="22"/>
          <w:szCs w:val="22"/>
        </w:rPr>
        <w:t>Nina Rizzi. 2015. Disponível em: https://ninaarizzi.wordpress.com/2016/06/09/giorgio-agamben-um-poema-e-um-ensaio/, acesso em: 10 maio 2018.</w:t>
      </w:r>
    </w:p>
    <w:p w14:paraId="23AB78A4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ALLOA, Emmanuel (Org.). </w:t>
      </w:r>
      <w:r w:rsidRPr="001F6F27">
        <w:rPr>
          <w:i/>
          <w:color w:val="000000"/>
          <w:sz w:val="22"/>
          <w:szCs w:val="22"/>
          <w:lang w:val="pt-BR"/>
        </w:rPr>
        <w:t>Pensar a imagem</w:t>
      </w:r>
      <w:r w:rsidRPr="001F6F27">
        <w:rPr>
          <w:color w:val="000000"/>
          <w:sz w:val="22"/>
          <w:szCs w:val="22"/>
          <w:lang w:val="pt-BR"/>
        </w:rPr>
        <w:t xml:space="preserve">. Tradução Carla Rodrigues, Fernando </w:t>
      </w:r>
      <w:proofErr w:type="spellStart"/>
      <w:r w:rsidRPr="001F6F27">
        <w:rPr>
          <w:color w:val="000000"/>
          <w:sz w:val="22"/>
          <w:szCs w:val="22"/>
          <w:lang w:val="pt-BR"/>
        </w:rPr>
        <w:t>Fragozo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Alice Serra, </w:t>
      </w:r>
      <w:proofErr w:type="spellStart"/>
      <w:r w:rsidRPr="001F6F27">
        <w:rPr>
          <w:color w:val="000000"/>
          <w:sz w:val="22"/>
          <w:szCs w:val="22"/>
          <w:lang w:val="pt-BR"/>
        </w:rPr>
        <w:t>Marianna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Poyares</w:t>
      </w:r>
      <w:proofErr w:type="spellEnd"/>
      <w:r w:rsidRPr="001F6F27">
        <w:rPr>
          <w:color w:val="000000"/>
          <w:sz w:val="22"/>
          <w:szCs w:val="22"/>
          <w:lang w:val="pt-BR"/>
        </w:rPr>
        <w:t>. Belo Horizonte: Autêntica, 2015.</w:t>
      </w:r>
    </w:p>
    <w:p w14:paraId="37D70541" w14:textId="68DDEE28" w:rsidR="00AD1402" w:rsidRPr="001F6F27" w:rsidRDefault="00AD1402" w:rsidP="00745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 w:eastAsia="ar-SA"/>
        </w:rPr>
      </w:pPr>
      <w:r w:rsidRPr="001F6F27">
        <w:rPr>
          <w:color w:val="000000"/>
          <w:sz w:val="22"/>
          <w:szCs w:val="22"/>
          <w:lang w:val="pt-BR"/>
        </w:rPr>
        <w:t xml:space="preserve">ANTELO, </w:t>
      </w:r>
      <w:proofErr w:type="spellStart"/>
      <w:r w:rsidRPr="001F6F27">
        <w:rPr>
          <w:color w:val="000000"/>
          <w:sz w:val="22"/>
          <w:szCs w:val="22"/>
          <w:lang w:val="pt-BR"/>
        </w:rPr>
        <w:t>Raúl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</w:t>
      </w:r>
      <w:r w:rsidRPr="001F6F27">
        <w:rPr>
          <w:sz w:val="22"/>
          <w:szCs w:val="22"/>
          <w:lang w:val="pt-BR" w:eastAsia="ar-SA"/>
        </w:rPr>
        <w:t xml:space="preserve">“Visão e pensamento. Poesia da voz”. In: </w:t>
      </w:r>
      <w:r w:rsidRPr="001F6F27">
        <w:rPr>
          <w:i/>
          <w:sz w:val="22"/>
          <w:szCs w:val="22"/>
          <w:lang w:val="pt-BR" w:eastAsia="ar-SA"/>
        </w:rPr>
        <w:t>Crítica e ficção.</w:t>
      </w:r>
      <w:r w:rsidRPr="001F6F27">
        <w:rPr>
          <w:sz w:val="22"/>
          <w:szCs w:val="22"/>
          <w:lang w:val="pt-BR" w:eastAsia="ar-SA"/>
        </w:rPr>
        <w:t xml:space="preserve"> ANTELO (Org.). Florianópolis: Ed. </w:t>
      </w:r>
      <w:proofErr w:type="spellStart"/>
      <w:r w:rsidRPr="001F6F27">
        <w:rPr>
          <w:sz w:val="22"/>
          <w:szCs w:val="22"/>
          <w:lang w:val="pt-BR" w:eastAsia="ar-SA"/>
        </w:rPr>
        <w:t>Pallotti</w:t>
      </w:r>
      <w:proofErr w:type="spellEnd"/>
      <w:r w:rsidRPr="001F6F27">
        <w:rPr>
          <w:sz w:val="22"/>
          <w:szCs w:val="22"/>
          <w:lang w:val="pt-BR" w:eastAsia="ar-SA"/>
        </w:rPr>
        <w:t xml:space="preserve">, 2006. </w:t>
      </w:r>
    </w:p>
    <w:p w14:paraId="4EF1502D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BADIOU, Alain.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La Ética: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ensayo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sobre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conciencia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del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mal</w:t>
      </w:r>
      <w:r w:rsidRPr="001F6F27">
        <w:rPr>
          <w:color w:val="000000"/>
          <w:sz w:val="22"/>
          <w:szCs w:val="22"/>
          <w:lang w:val="pt-BR"/>
        </w:rPr>
        <w:t xml:space="preserve">. México: </w:t>
      </w:r>
      <w:proofErr w:type="spellStart"/>
      <w:r w:rsidRPr="001F6F27">
        <w:rPr>
          <w:color w:val="000000"/>
          <w:sz w:val="22"/>
          <w:szCs w:val="22"/>
          <w:lang w:val="pt-BR"/>
        </w:rPr>
        <w:t>Herder</w:t>
      </w:r>
      <w:proofErr w:type="spellEnd"/>
      <w:r w:rsidRPr="001F6F27">
        <w:rPr>
          <w:color w:val="000000"/>
          <w:sz w:val="22"/>
          <w:szCs w:val="22"/>
          <w:lang w:val="pt-BR"/>
        </w:rPr>
        <w:t>, 2004.</w:t>
      </w:r>
    </w:p>
    <w:p w14:paraId="1A9DA5B7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Pequeno manual de inestética. </w:t>
      </w:r>
      <w:r w:rsidRPr="001F6F27">
        <w:rPr>
          <w:color w:val="000000"/>
          <w:sz w:val="22"/>
          <w:szCs w:val="22"/>
          <w:lang w:val="pt-BR"/>
        </w:rPr>
        <w:t xml:space="preserve">Tradução de Maria </w:t>
      </w:r>
      <w:proofErr w:type="spellStart"/>
      <w:r w:rsidRPr="001F6F27">
        <w:rPr>
          <w:color w:val="000000"/>
          <w:sz w:val="22"/>
          <w:szCs w:val="22"/>
          <w:lang w:val="pt-BR"/>
        </w:rPr>
        <w:t>Appenzeller</w:t>
      </w:r>
      <w:proofErr w:type="spellEnd"/>
      <w:r w:rsidRPr="001F6F27">
        <w:rPr>
          <w:color w:val="000000"/>
          <w:sz w:val="22"/>
          <w:szCs w:val="22"/>
          <w:lang w:val="pt-BR"/>
        </w:rPr>
        <w:t>. São Paulo, Estação Liberdade, 2002.</w:t>
      </w:r>
    </w:p>
    <w:p w14:paraId="2CEB2F6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BANDEIRA, Manuel. </w:t>
      </w:r>
      <w:r w:rsidRPr="001F6F27">
        <w:rPr>
          <w:i/>
          <w:color w:val="000000"/>
          <w:sz w:val="22"/>
          <w:szCs w:val="22"/>
          <w:lang w:val="pt-BR"/>
        </w:rPr>
        <w:t>Poesia completa e prosa</w:t>
      </w:r>
      <w:r w:rsidRPr="001F6F27">
        <w:rPr>
          <w:color w:val="000000"/>
          <w:sz w:val="22"/>
          <w:szCs w:val="22"/>
          <w:lang w:val="pt-BR"/>
        </w:rPr>
        <w:t>. Rio de Janeiro: Nova Aguilar, 1993.</w:t>
      </w:r>
    </w:p>
    <w:p w14:paraId="5585642B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BARROS; Manoel. </w:t>
      </w:r>
      <w:r w:rsidRPr="001F6F27">
        <w:rPr>
          <w:i/>
          <w:color w:val="000000"/>
          <w:sz w:val="22"/>
          <w:szCs w:val="22"/>
          <w:lang w:val="pt-BR"/>
        </w:rPr>
        <w:t>Poesia Completa</w:t>
      </w:r>
      <w:r w:rsidRPr="001F6F27">
        <w:rPr>
          <w:color w:val="000000"/>
          <w:sz w:val="22"/>
          <w:szCs w:val="22"/>
          <w:lang w:val="pt-BR"/>
        </w:rPr>
        <w:t xml:space="preserve">. </w:t>
      </w:r>
      <w:proofErr w:type="spellStart"/>
      <w:r w:rsidRPr="001F6F27">
        <w:rPr>
          <w:color w:val="000000"/>
          <w:sz w:val="22"/>
          <w:szCs w:val="22"/>
          <w:lang w:val="pt-BR"/>
        </w:rPr>
        <w:t>Sao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Paulo: </w:t>
      </w:r>
      <w:proofErr w:type="spellStart"/>
      <w:r w:rsidRPr="001F6F27">
        <w:rPr>
          <w:color w:val="000000"/>
          <w:sz w:val="22"/>
          <w:szCs w:val="22"/>
          <w:lang w:val="pt-BR"/>
        </w:rPr>
        <w:t>Leya</w:t>
      </w:r>
      <w:proofErr w:type="spellEnd"/>
      <w:r w:rsidRPr="001F6F27">
        <w:rPr>
          <w:color w:val="000000"/>
          <w:sz w:val="22"/>
          <w:szCs w:val="22"/>
          <w:lang w:val="pt-BR"/>
        </w:rPr>
        <w:t>, 2010.</w:t>
      </w:r>
    </w:p>
    <w:p w14:paraId="7960ADD8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BARTHES, Roland.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A câmara clara. </w:t>
      </w:r>
      <w:r w:rsidRPr="001F6F27">
        <w:rPr>
          <w:color w:val="000000"/>
          <w:sz w:val="22"/>
          <w:szCs w:val="22"/>
          <w:lang w:val="pt-BR"/>
        </w:rPr>
        <w:t xml:space="preserve">Tradução de Júlio </w:t>
      </w:r>
      <w:proofErr w:type="spellStart"/>
      <w:r w:rsidRPr="001F6F27">
        <w:rPr>
          <w:color w:val="000000"/>
          <w:sz w:val="22"/>
          <w:szCs w:val="22"/>
          <w:lang w:val="pt-BR"/>
        </w:rPr>
        <w:t>Castañon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Guimarães. Rio de Janeiro, Nova Fronteira, 1982.</w:t>
      </w:r>
    </w:p>
    <w:p w14:paraId="0CFA2AB6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___________. </w:t>
      </w:r>
      <w:r w:rsidRPr="001F6F27">
        <w:rPr>
          <w:i/>
          <w:iCs/>
          <w:color w:val="000000"/>
          <w:sz w:val="22"/>
          <w:szCs w:val="22"/>
          <w:lang w:val="pt-BR"/>
        </w:rPr>
        <w:t>Ensaios críticos</w:t>
      </w:r>
      <w:r w:rsidRPr="001F6F27">
        <w:rPr>
          <w:color w:val="000000"/>
          <w:sz w:val="22"/>
          <w:szCs w:val="22"/>
          <w:lang w:val="pt-BR"/>
        </w:rPr>
        <w:t xml:space="preserve">. Tradução de A. </w:t>
      </w:r>
      <w:proofErr w:type="spellStart"/>
      <w:r w:rsidRPr="001F6F27">
        <w:rPr>
          <w:color w:val="000000"/>
          <w:sz w:val="22"/>
          <w:szCs w:val="22"/>
          <w:lang w:val="pt-BR"/>
        </w:rPr>
        <w:t>Massano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e I. Pascoal. Lisboa: Edições70, 2009.</w:t>
      </w:r>
    </w:p>
    <w:p w14:paraId="744549AD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___________. </w:t>
      </w:r>
      <w:r w:rsidRPr="001F6F27">
        <w:rPr>
          <w:i/>
          <w:color w:val="000000"/>
          <w:sz w:val="22"/>
          <w:szCs w:val="22"/>
          <w:lang w:val="pt-BR"/>
        </w:rPr>
        <w:t>Diário de luto</w:t>
      </w:r>
      <w:r w:rsidRPr="001F6F27">
        <w:rPr>
          <w:color w:val="000000"/>
          <w:sz w:val="22"/>
          <w:szCs w:val="22"/>
          <w:lang w:val="pt-BR"/>
        </w:rPr>
        <w:t>. Lisboa: Edições 70, 2009.</w:t>
      </w:r>
    </w:p>
    <w:p w14:paraId="21286F94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___________. </w:t>
      </w:r>
      <w:r w:rsidRPr="001F6F27">
        <w:rPr>
          <w:i/>
          <w:color w:val="000000"/>
          <w:sz w:val="22"/>
          <w:szCs w:val="22"/>
          <w:lang w:val="pt-BR"/>
        </w:rPr>
        <w:t>A Aula</w:t>
      </w:r>
      <w:r w:rsidRPr="001F6F27">
        <w:rPr>
          <w:color w:val="000000"/>
          <w:sz w:val="22"/>
          <w:szCs w:val="22"/>
          <w:lang w:val="pt-BR"/>
        </w:rPr>
        <w:t xml:space="preserve">. Tradução Leyla </w:t>
      </w:r>
      <w:proofErr w:type="spellStart"/>
      <w:r w:rsidRPr="001F6F27">
        <w:rPr>
          <w:color w:val="000000"/>
          <w:sz w:val="22"/>
          <w:szCs w:val="22"/>
          <w:lang w:val="pt-BR"/>
        </w:rPr>
        <w:t>Peirrone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Moisés. </w:t>
      </w:r>
      <w:proofErr w:type="spellStart"/>
      <w:r w:rsidRPr="001F6F27">
        <w:rPr>
          <w:color w:val="000000"/>
          <w:sz w:val="22"/>
          <w:szCs w:val="22"/>
          <w:lang w:val="pt-BR"/>
        </w:rPr>
        <w:t>Sao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Pulo: </w:t>
      </w:r>
      <w:proofErr w:type="spellStart"/>
      <w:r w:rsidRPr="001F6F27">
        <w:rPr>
          <w:color w:val="000000"/>
          <w:sz w:val="22"/>
          <w:szCs w:val="22"/>
          <w:lang w:val="pt-BR"/>
        </w:rPr>
        <w:t>Cultrix</w:t>
      </w:r>
      <w:proofErr w:type="spellEnd"/>
      <w:r w:rsidRPr="001F6F27">
        <w:rPr>
          <w:color w:val="000000"/>
          <w:sz w:val="22"/>
          <w:szCs w:val="22"/>
          <w:lang w:val="pt-BR"/>
        </w:rPr>
        <w:t>, 2004.</w:t>
      </w:r>
    </w:p>
    <w:p w14:paraId="274D52D0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>___________.</w:t>
      </w:r>
      <w:r w:rsidRPr="001F6F27">
        <w:rPr>
          <w:i/>
          <w:color w:val="000000"/>
          <w:sz w:val="22"/>
          <w:szCs w:val="22"/>
          <w:lang w:val="pt-BR"/>
        </w:rPr>
        <w:t xml:space="preserve"> O obvio e o obtuso. </w:t>
      </w:r>
      <w:r w:rsidRPr="001F6F27">
        <w:rPr>
          <w:color w:val="000000"/>
          <w:sz w:val="22"/>
          <w:szCs w:val="22"/>
          <w:lang w:val="pt-BR"/>
        </w:rPr>
        <w:t xml:space="preserve">Tradução Isabel Pascoal. Lisboa: </w:t>
      </w:r>
      <w:proofErr w:type="spellStart"/>
      <w:r w:rsidRPr="001F6F27">
        <w:rPr>
          <w:color w:val="000000"/>
          <w:sz w:val="22"/>
          <w:szCs w:val="22"/>
          <w:lang w:val="pt-BR"/>
        </w:rPr>
        <w:t>Ediçoes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70, 2009.</w:t>
      </w:r>
    </w:p>
    <w:p w14:paraId="5C6ECB6E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BENJAMIN, Walter.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Obras Escolhidas I: </w:t>
      </w:r>
      <w:r w:rsidRPr="001F6F27">
        <w:rPr>
          <w:iCs/>
          <w:color w:val="000000"/>
          <w:sz w:val="22"/>
          <w:szCs w:val="22"/>
          <w:lang w:val="pt-BR"/>
        </w:rPr>
        <w:t xml:space="preserve">Arte, </w:t>
      </w:r>
      <w:r w:rsidRPr="001F6F27">
        <w:rPr>
          <w:color w:val="000000"/>
          <w:sz w:val="22"/>
          <w:szCs w:val="22"/>
          <w:lang w:val="pt-BR"/>
        </w:rPr>
        <w:t>magia e técnica, arte e política. Tradução de Sergio Paulo Rouanet. São Paulo: Brasiliense, 1989.</w:t>
      </w:r>
    </w:p>
    <w:p w14:paraId="217F1AF2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___________. </w:t>
      </w:r>
      <w:r w:rsidRPr="001F6F27">
        <w:rPr>
          <w:i/>
          <w:iCs/>
          <w:color w:val="000000"/>
          <w:sz w:val="22"/>
          <w:szCs w:val="22"/>
          <w:lang w:val="pt-BR"/>
        </w:rPr>
        <w:t>Obras Escolhidas II. Rua de Mão Única</w:t>
      </w:r>
      <w:r w:rsidRPr="001F6F27">
        <w:rPr>
          <w:color w:val="000000"/>
          <w:sz w:val="22"/>
          <w:szCs w:val="22"/>
          <w:lang w:val="pt-BR"/>
        </w:rPr>
        <w:t>. Tradução de Rubens Rodrigues Torres Filho e José Carlos Martins Barbosa. São Paulo: Editora Brasiliense, 1989.</w:t>
      </w:r>
    </w:p>
    <w:p w14:paraId="2439838B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___________. </w:t>
      </w:r>
      <w:r w:rsidRPr="001F6F27">
        <w:rPr>
          <w:i/>
          <w:color w:val="000000"/>
          <w:sz w:val="22"/>
          <w:szCs w:val="22"/>
          <w:lang w:val="pt-BR"/>
        </w:rPr>
        <w:t>Passagens</w:t>
      </w:r>
      <w:r w:rsidRPr="001F6F27">
        <w:rPr>
          <w:sz w:val="22"/>
          <w:szCs w:val="22"/>
          <w:lang w:val="pt-BR"/>
        </w:rPr>
        <w:t xml:space="preserve">. Organização: </w:t>
      </w:r>
      <w:proofErr w:type="spellStart"/>
      <w:r w:rsidRPr="001F6F27">
        <w:rPr>
          <w:sz w:val="22"/>
          <w:szCs w:val="22"/>
          <w:lang w:val="pt-BR"/>
        </w:rPr>
        <w:t>Willi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Bolle</w:t>
      </w:r>
      <w:proofErr w:type="spellEnd"/>
      <w:r w:rsidRPr="001F6F27">
        <w:rPr>
          <w:sz w:val="22"/>
          <w:szCs w:val="22"/>
          <w:lang w:val="pt-BR"/>
        </w:rPr>
        <w:t xml:space="preserve">. Colaboração: </w:t>
      </w:r>
      <w:proofErr w:type="spellStart"/>
      <w:r w:rsidRPr="001F6F27">
        <w:rPr>
          <w:sz w:val="22"/>
          <w:szCs w:val="22"/>
          <w:lang w:val="pt-BR"/>
        </w:rPr>
        <w:t>Olgária</w:t>
      </w:r>
      <w:proofErr w:type="spellEnd"/>
      <w:r w:rsidRPr="001F6F27">
        <w:rPr>
          <w:sz w:val="22"/>
          <w:szCs w:val="22"/>
          <w:lang w:val="pt-BR"/>
        </w:rPr>
        <w:t xml:space="preserve"> Matos. Tradução de Irene Aron e Cleonice Paes Barreto Mourão. São Paulo, Belo </w:t>
      </w:r>
      <w:proofErr w:type="spellStart"/>
      <w:r w:rsidRPr="001F6F27">
        <w:rPr>
          <w:sz w:val="22"/>
          <w:szCs w:val="22"/>
          <w:lang w:val="pt-BR"/>
        </w:rPr>
        <w:t>Horizonte:Ed.UFMG</w:t>
      </w:r>
      <w:proofErr w:type="spellEnd"/>
      <w:r w:rsidRPr="001F6F27">
        <w:rPr>
          <w:sz w:val="22"/>
          <w:szCs w:val="22"/>
          <w:lang w:val="pt-BR"/>
        </w:rPr>
        <w:t>, Imprensa Oficial do Estado de São Paulo, 2006.</w:t>
      </w:r>
    </w:p>
    <w:p w14:paraId="4D7825DD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>Origem, do drama trágico alemão</w:t>
      </w:r>
      <w:r w:rsidRPr="001F6F27">
        <w:rPr>
          <w:color w:val="000000"/>
          <w:sz w:val="22"/>
          <w:szCs w:val="22"/>
          <w:lang w:val="pt-BR"/>
        </w:rPr>
        <w:t>. Tradução de João Barrento. Belo Horizonte: Autêntica, 2011.</w:t>
      </w:r>
    </w:p>
    <w:p w14:paraId="15517C3C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>Escritos sobre mito e linguagem</w:t>
      </w:r>
      <w:r w:rsidRPr="001F6F27">
        <w:rPr>
          <w:color w:val="000000"/>
          <w:sz w:val="22"/>
          <w:szCs w:val="22"/>
          <w:lang w:val="pt-BR"/>
        </w:rPr>
        <w:t xml:space="preserve">. Tradução de S.K. Lages e </w:t>
      </w:r>
      <w:proofErr w:type="spellStart"/>
      <w:r w:rsidRPr="001F6F27">
        <w:rPr>
          <w:color w:val="000000"/>
          <w:sz w:val="22"/>
          <w:szCs w:val="22"/>
          <w:lang w:val="pt-BR"/>
        </w:rPr>
        <w:t>E</w:t>
      </w:r>
      <w:proofErr w:type="spellEnd"/>
      <w:r w:rsidRPr="001F6F27">
        <w:rPr>
          <w:color w:val="000000"/>
          <w:sz w:val="22"/>
          <w:szCs w:val="22"/>
          <w:lang w:val="pt-BR"/>
        </w:rPr>
        <w:t>. Chaves. São Paulo: editor, 2011.</w:t>
      </w:r>
    </w:p>
    <w:p w14:paraId="7217C151" w14:textId="77777777" w:rsidR="00AD1402" w:rsidRPr="001F6F27" w:rsidRDefault="00AD1402" w:rsidP="00AD1402">
      <w:pPr>
        <w:suppressAutoHyphens/>
        <w:rPr>
          <w:sz w:val="22"/>
          <w:szCs w:val="22"/>
          <w:lang w:val="pt-BR" w:eastAsia="ar-SA"/>
        </w:rPr>
      </w:pPr>
      <w:r w:rsidRPr="001F6F27">
        <w:rPr>
          <w:sz w:val="22"/>
          <w:szCs w:val="22"/>
          <w:lang w:val="pt-BR" w:eastAsia="ar-SA"/>
        </w:rPr>
        <w:t xml:space="preserve">_____________. “A tarefa do tradutor”. Trad. de Susana </w:t>
      </w:r>
      <w:proofErr w:type="spellStart"/>
      <w:r w:rsidRPr="001F6F27">
        <w:rPr>
          <w:sz w:val="22"/>
          <w:szCs w:val="22"/>
          <w:lang w:val="pt-BR" w:eastAsia="ar-SA"/>
        </w:rPr>
        <w:t>Kampf</w:t>
      </w:r>
      <w:proofErr w:type="spellEnd"/>
      <w:r w:rsidRPr="001F6F27">
        <w:rPr>
          <w:sz w:val="22"/>
          <w:szCs w:val="22"/>
          <w:lang w:val="pt-BR" w:eastAsia="ar-SA"/>
        </w:rPr>
        <w:t xml:space="preserve"> Lages. </w:t>
      </w:r>
      <w:proofErr w:type="spellStart"/>
      <w:r w:rsidRPr="001F6F27">
        <w:rPr>
          <w:sz w:val="22"/>
          <w:szCs w:val="22"/>
          <w:lang w:val="pt-BR" w:eastAsia="ar-SA"/>
        </w:rPr>
        <w:t>In:HEIDERMANN</w:t>
      </w:r>
      <w:proofErr w:type="spellEnd"/>
      <w:r w:rsidRPr="001F6F27">
        <w:rPr>
          <w:sz w:val="22"/>
          <w:szCs w:val="22"/>
          <w:lang w:val="pt-BR" w:eastAsia="ar-SA"/>
        </w:rPr>
        <w:t xml:space="preserve">, Werner  (org.), </w:t>
      </w:r>
      <w:r w:rsidRPr="001F6F27">
        <w:rPr>
          <w:i/>
          <w:iCs/>
          <w:sz w:val="22"/>
          <w:szCs w:val="22"/>
          <w:lang w:val="pt-BR" w:eastAsia="ar-SA"/>
        </w:rPr>
        <w:t>Clássicos da teoria da tradução</w:t>
      </w:r>
      <w:r w:rsidRPr="001F6F27">
        <w:rPr>
          <w:sz w:val="22"/>
          <w:szCs w:val="22"/>
          <w:lang w:val="pt-BR" w:eastAsia="ar-SA"/>
        </w:rPr>
        <w:t>. Florianópolis: UFSC, Núcleo de Tradução, 2001.</w:t>
      </w:r>
    </w:p>
    <w:p w14:paraId="1460311F" w14:textId="77777777" w:rsidR="00AD1402" w:rsidRPr="001F6F27" w:rsidRDefault="00AD1402" w:rsidP="00AD1402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BENVENISTE, </w:t>
      </w:r>
      <w:proofErr w:type="spellStart"/>
      <w:r w:rsidRPr="001F6F27">
        <w:rPr>
          <w:sz w:val="22"/>
          <w:szCs w:val="22"/>
          <w:lang w:val="pt-BR"/>
        </w:rPr>
        <w:t>Émile</w:t>
      </w:r>
      <w:proofErr w:type="spellEnd"/>
      <w:r w:rsidRPr="001F6F27">
        <w:rPr>
          <w:sz w:val="22"/>
          <w:szCs w:val="22"/>
          <w:lang w:val="pt-BR"/>
        </w:rPr>
        <w:t xml:space="preserve">. “A natureza dos pronomes”. In </w:t>
      </w:r>
      <w:r w:rsidRPr="001F6F27">
        <w:rPr>
          <w:i/>
          <w:iCs/>
          <w:sz w:val="22"/>
          <w:szCs w:val="22"/>
          <w:lang w:val="pt-BR"/>
        </w:rPr>
        <w:t xml:space="preserve">Problemas de linguística geral. I. </w:t>
      </w:r>
      <w:r w:rsidRPr="001F6F27">
        <w:rPr>
          <w:sz w:val="22"/>
          <w:szCs w:val="22"/>
          <w:lang w:val="pt-BR"/>
        </w:rPr>
        <w:t xml:space="preserve">4. ed. Trad. de Maria da Glória Novak e Maria </w:t>
      </w:r>
      <w:proofErr w:type="spellStart"/>
      <w:r w:rsidRPr="001F6F27">
        <w:rPr>
          <w:sz w:val="22"/>
          <w:szCs w:val="22"/>
          <w:lang w:val="pt-BR"/>
        </w:rPr>
        <w:t>Luisa</w:t>
      </w:r>
      <w:proofErr w:type="spellEnd"/>
      <w:r w:rsidRPr="001F6F27">
        <w:rPr>
          <w:sz w:val="22"/>
          <w:szCs w:val="22"/>
          <w:lang w:val="pt-BR"/>
        </w:rPr>
        <w:t xml:space="preserve"> Neri. Campinas: Pontes, UNICAMP, 1995. pp. 277-283. </w:t>
      </w:r>
    </w:p>
    <w:p w14:paraId="49492CEE" w14:textId="77777777" w:rsidR="00AD1402" w:rsidRPr="001F6F27" w:rsidRDefault="00AD1402" w:rsidP="00AD1402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"O aparelho formal da enunciação". In </w:t>
      </w:r>
      <w:r w:rsidRPr="001F6F27">
        <w:rPr>
          <w:i/>
          <w:iCs/>
          <w:sz w:val="22"/>
          <w:szCs w:val="22"/>
          <w:lang w:val="pt-BR"/>
        </w:rPr>
        <w:t xml:space="preserve">Problemas de linguística geral. II. </w:t>
      </w:r>
      <w:r w:rsidRPr="001F6F27">
        <w:rPr>
          <w:sz w:val="22"/>
          <w:szCs w:val="22"/>
          <w:lang w:val="pt-BR"/>
        </w:rPr>
        <w:t xml:space="preserve">2. ed. Trad. de Eduardo Guimarães </w:t>
      </w:r>
      <w:r w:rsidRPr="001F6F27">
        <w:rPr>
          <w:i/>
          <w:iCs/>
          <w:sz w:val="22"/>
          <w:szCs w:val="22"/>
          <w:lang w:val="pt-BR"/>
        </w:rPr>
        <w:t xml:space="preserve">et al. </w:t>
      </w:r>
      <w:r w:rsidRPr="001F6F27">
        <w:rPr>
          <w:sz w:val="22"/>
          <w:szCs w:val="22"/>
          <w:lang w:val="pt-BR"/>
        </w:rPr>
        <w:t>Campinas: Pontes, 2006. pp. 81-90.</w:t>
      </w:r>
    </w:p>
    <w:p w14:paraId="174D88EB" w14:textId="77777777" w:rsidR="00AD1402" w:rsidRPr="001F6F27" w:rsidRDefault="00AD1402" w:rsidP="00AD1402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BERARDINELLI, Alfonso. Da poesia à prosa. Org. Maria </w:t>
      </w:r>
      <w:proofErr w:type="spellStart"/>
      <w:r w:rsidRPr="001F6F27">
        <w:rPr>
          <w:sz w:val="22"/>
          <w:szCs w:val="22"/>
          <w:lang w:val="pt-BR"/>
        </w:rPr>
        <w:t>Betania</w:t>
      </w:r>
      <w:proofErr w:type="spellEnd"/>
      <w:r w:rsidRPr="001F6F27">
        <w:rPr>
          <w:sz w:val="22"/>
          <w:szCs w:val="22"/>
          <w:lang w:val="pt-BR"/>
        </w:rPr>
        <w:t xml:space="preserve"> Amoroso. Trad. Maurício Santana Dias. São Paulo: Cosac </w:t>
      </w:r>
      <w:proofErr w:type="spellStart"/>
      <w:r w:rsidRPr="001F6F27">
        <w:rPr>
          <w:sz w:val="22"/>
          <w:szCs w:val="22"/>
          <w:lang w:val="pt-BR"/>
        </w:rPr>
        <w:t>Naify</w:t>
      </w:r>
      <w:proofErr w:type="spellEnd"/>
      <w:r w:rsidRPr="001F6F27">
        <w:rPr>
          <w:sz w:val="22"/>
          <w:szCs w:val="22"/>
          <w:lang w:val="pt-BR"/>
        </w:rPr>
        <w:t>, 2007. </w:t>
      </w:r>
    </w:p>
    <w:p w14:paraId="148A6CC6" w14:textId="77777777" w:rsidR="00AD1402" w:rsidRPr="001F6F27" w:rsidRDefault="00AD1402" w:rsidP="00AD1402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BERGAMÍN, José. </w:t>
      </w:r>
      <w:r w:rsidRPr="001F6F27">
        <w:rPr>
          <w:i/>
          <w:sz w:val="22"/>
          <w:szCs w:val="22"/>
          <w:lang w:val="pt-BR"/>
        </w:rPr>
        <w:t xml:space="preserve">La </w:t>
      </w:r>
      <w:proofErr w:type="spellStart"/>
      <w:r w:rsidRPr="001F6F27">
        <w:rPr>
          <w:i/>
          <w:sz w:val="22"/>
          <w:szCs w:val="22"/>
          <w:lang w:val="pt-BR"/>
        </w:rPr>
        <w:t>importancia</w:t>
      </w:r>
      <w:proofErr w:type="spellEnd"/>
      <w:r w:rsidRPr="001F6F27">
        <w:rPr>
          <w:i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sz w:val="22"/>
          <w:szCs w:val="22"/>
          <w:lang w:val="pt-BR"/>
        </w:rPr>
        <w:t>del</w:t>
      </w:r>
      <w:proofErr w:type="spellEnd"/>
      <w:r w:rsidRPr="001F6F27">
        <w:rPr>
          <w:i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sz w:val="22"/>
          <w:szCs w:val="22"/>
          <w:lang w:val="pt-BR"/>
        </w:rPr>
        <w:t>demonio</w:t>
      </w:r>
      <w:proofErr w:type="spellEnd"/>
      <w:r w:rsidRPr="001F6F27">
        <w:rPr>
          <w:sz w:val="22"/>
          <w:szCs w:val="22"/>
          <w:lang w:val="pt-BR"/>
        </w:rPr>
        <w:t xml:space="preserve">. Madrid: </w:t>
      </w:r>
      <w:proofErr w:type="spellStart"/>
      <w:r w:rsidRPr="001F6F27">
        <w:rPr>
          <w:sz w:val="22"/>
          <w:szCs w:val="22"/>
          <w:lang w:val="pt-BR"/>
        </w:rPr>
        <w:t>Ediciones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Siruela</w:t>
      </w:r>
      <w:proofErr w:type="spellEnd"/>
      <w:r w:rsidRPr="001F6F27">
        <w:rPr>
          <w:sz w:val="22"/>
          <w:szCs w:val="22"/>
          <w:lang w:val="pt-BR"/>
        </w:rPr>
        <w:t>, 2000.</w:t>
      </w:r>
    </w:p>
    <w:p w14:paraId="2DABEC6C" w14:textId="1ABF5221" w:rsidR="00AD1402" w:rsidRPr="001F6F27" w:rsidRDefault="00AD1402" w:rsidP="001F6F27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lastRenderedPageBreak/>
        <w:t xml:space="preserve">__________. Poesias completas I. Madrid-Valencia: Editorial </w:t>
      </w:r>
      <w:proofErr w:type="spellStart"/>
      <w:r w:rsidRPr="001F6F27">
        <w:rPr>
          <w:sz w:val="22"/>
          <w:szCs w:val="22"/>
          <w:lang w:val="pt-BR"/>
        </w:rPr>
        <w:t>Pre-Textos</w:t>
      </w:r>
      <w:proofErr w:type="spellEnd"/>
      <w:r w:rsidRPr="001F6F27">
        <w:rPr>
          <w:sz w:val="22"/>
          <w:szCs w:val="22"/>
          <w:lang w:val="pt-BR"/>
        </w:rPr>
        <w:t>, 2008.</w:t>
      </w:r>
    </w:p>
    <w:p w14:paraId="3799C7FF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BLANCHOT, Maurice. </w:t>
      </w:r>
      <w:r w:rsidRPr="001F6F27">
        <w:rPr>
          <w:i/>
          <w:iCs/>
          <w:color w:val="000000"/>
          <w:sz w:val="22"/>
          <w:szCs w:val="22"/>
          <w:lang w:val="pt-BR"/>
        </w:rPr>
        <w:t>A parte do fogo</w:t>
      </w:r>
      <w:r w:rsidRPr="001F6F27">
        <w:rPr>
          <w:b/>
          <w:bCs/>
          <w:color w:val="000000"/>
          <w:sz w:val="22"/>
          <w:szCs w:val="22"/>
          <w:lang w:val="pt-BR"/>
        </w:rPr>
        <w:t xml:space="preserve">. </w:t>
      </w:r>
      <w:r w:rsidRPr="001F6F27">
        <w:rPr>
          <w:color w:val="000000"/>
          <w:sz w:val="22"/>
          <w:szCs w:val="22"/>
          <w:lang w:val="pt-BR"/>
        </w:rPr>
        <w:t>Tradução de Ana Maria Scherer. Rio de Janeiro: Rocco, 1997.</w:t>
      </w:r>
    </w:p>
    <w:p w14:paraId="219A5688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__________. </w:t>
      </w:r>
      <w:r w:rsidRPr="001F6F27">
        <w:rPr>
          <w:i/>
          <w:iCs/>
          <w:color w:val="000000"/>
          <w:sz w:val="22"/>
          <w:szCs w:val="22"/>
          <w:lang w:val="pt-BR"/>
        </w:rPr>
        <w:t>O livro do por vir</w:t>
      </w:r>
      <w:r w:rsidRPr="001F6F27">
        <w:rPr>
          <w:color w:val="000000"/>
          <w:sz w:val="22"/>
          <w:szCs w:val="22"/>
          <w:lang w:val="pt-BR"/>
        </w:rPr>
        <w:t>. Tradução de Leyla Perrone-Moysés. São Paulo: Martins Fontes, 2005.</w:t>
      </w:r>
    </w:p>
    <w:p w14:paraId="38F67187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__________. </w:t>
      </w:r>
      <w:r w:rsidRPr="001F6F27">
        <w:rPr>
          <w:i/>
          <w:color w:val="000000"/>
          <w:sz w:val="22"/>
          <w:szCs w:val="22"/>
          <w:lang w:val="pt-BR"/>
        </w:rPr>
        <w:t>A comunidade inconfessável</w:t>
      </w:r>
      <w:r w:rsidRPr="001F6F27">
        <w:rPr>
          <w:color w:val="000000"/>
          <w:sz w:val="22"/>
          <w:szCs w:val="22"/>
          <w:lang w:val="pt-BR"/>
        </w:rPr>
        <w:t xml:space="preserve">. Tradução </w:t>
      </w:r>
      <w:proofErr w:type="spellStart"/>
      <w:r w:rsidRPr="001F6F27">
        <w:rPr>
          <w:color w:val="000000"/>
          <w:sz w:val="22"/>
          <w:szCs w:val="22"/>
          <w:lang w:val="pt-BR"/>
        </w:rPr>
        <w:t>Eclair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Antonio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Almeida Filho. Brasília, Bauru: Editora UnB, Editora </w:t>
      </w:r>
      <w:proofErr w:type="spellStart"/>
      <w:r w:rsidRPr="001F6F27">
        <w:rPr>
          <w:color w:val="000000"/>
          <w:sz w:val="22"/>
          <w:szCs w:val="22"/>
          <w:lang w:val="pt-BR"/>
        </w:rPr>
        <w:t>Lumme</w:t>
      </w:r>
      <w:proofErr w:type="spellEnd"/>
      <w:r w:rsidRPr="001F6F27">
        <w:rPr>
          <w:color w:val="000000"/>
          <w:sz w:val="22"/>
          <w:szCs w:val="22"/>
          <w:lang w:val="pt-BR"/>
        </w:rPr>
        <w:t>, 2013.</w:t>
      </w:r>
    </w:p>
    <w:p w14:paraId="616E24E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>__________.</w:t>
      </w:r>
    </w:p>
    <w:p w14:paraId="5989A799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BODEI, Remo.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Se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storia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ha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un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senso</w:t>
      </w:r>
      <w:r w:rsidRPr="001F6F27">
        <w:rPr>
          <w:color w:val="000000"/>
          <w:sz w:val="22"/>
          <w:szCs w:val="22"/>
          <w:lang w:val="pt-BR"/>
        </w:rPr>
        <w:t xml:space="preserve">. Bergamo: Moretti e </w:t>
      </w:r>
      <w:proofErr w:type="spellStart"/>
      <w:r w:rsidRPr="001F6F27">
        <w:rPr>
          <w:color w:val="000000"/>
          <w:sz w:val="22"/>
          <w:szCs w:val="22"/>
          <w:lang w:val="pt-BR"/>
        </w:rPr>
        <w:t>Vitali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editori</w:t>
      </w:r>
      <w:proofErr w:type="spellEnd"/>
      <w:r w:rsidRPr="001F6F27">
        <w:rPr>
          <w:color w:val="000000"/>
          <w:sz w:val="22"/>
          <w:szCs w:val="22"/>
          <w:lang w:val="pt-BR"/>
        </w:rPr>
        <w:t>, 1997.</w:t>
      </w:r>
    </w:p>
    <w:p w14:paraId="10EF8CF3" w14:textId="77777777" w:rsidR="00AD1402" w:rsidRPr="001F6F27" w:rsidRDefault="00AD1402" w:rsidP="00AD1402">
      <w:pPr>
        <w:jc w:val="both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_________. </w:t>
      </w:r>
      <w:r w:rsidRPr="001F6F27">
        <w:rPr>
          <w:i/>
          <w:color w:val="000000"/>
          <w:sz w:val="22"/>
          <w:szCs w:val="22"/>
          <w:lang w:val="pt-BR"/>
        </w:rPr>
        <w:t>Uma voz vinda de outros lugar</w:t>
      </w:r>
      <w:r w:rsidRPr="001F6F27">
        <w:rPr>
          <w:color w:val="000000"/>
          <w:sz w:val="22"/>
          <w:szCs w:val="22"/>
          <w:lang w:val="pt-BR"/>
        </w:rPr>
        <w:t>. Tradução Adriana Lisboa. Rio de Janeiro: Rocco, 2011.</w:t>
      </w:r>
    </w:p>
    <w:p w14:paraId="50FEFD20" w14:textId="77777777" w:rsidR="00AD1402" w:rsidRPr="001F6F27" w:rsidRDefault="00AD1402" w:rsidP="00AD1402">
      <w:pPr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BODEI, Remo. </w:t>
      </w:r>
      <w:proofErr w:type="spellStart"/>
      <w:r w:rsidRPr="001F6F27">
        <w:rPr>
          <w:i/>
          <w:sz w:val="22"/>
          <w:szCs w:val="22"/>
          <w:lang w:val="pt-BR"/>
        </w:rPr>
        <w:t>Piramidi</w:t>
      </w:r>
      <w:proofErr w:type="spellEnd"/>
      <w:r w:rsidRPr="001F6F27">
        <w:rPr>
          <w:i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sz w:val="22"/>
          <w:szCs w:val="22"/>
          <w:lang w:val="pt-BR"/>
        </w:rPr>
        <w:t>di</w:t>
      </w:r>
      <w:proofErr w:type="spellEnd"/>
      <w:r w:rsidRPr="001F6F27">
        <w:rPr>
          <w:i/>
          <w:sz w:val="22"/>
          <w:szCs w:val="22"/>
          <w:lang w:val="pt-BR"/>
        </w:rPr>
        <w:t xml:space="preserve"> tempo</w:t>
      </w:r>
      <w:r w:rsidRPr="001F6F27">
        <w:rPr>
          <w:sz w:val="22"/>
          <w:szCs w:val="22"/>
          <w:lang w:val="pt-BR"/>
        </w:rPr>
        <w:t xml:space="preserve">. </w:t>
      </w:r>
      <w:proofErr w:type="spellStart"/>
      <w:r w:rsidRPr="001F6F27">
        <w:rPr>
          <w:sz w:val="22"/>
          <w:szCs w:val="22"/>
          <w:lang w:val="pt-BR"/>
        </w:rPr>
        <w:t>Storie</w:t>
      </w:r>
      <w:proofErr w:type="spellEnd"/>
      <w:r w:rsidRPr="001F6F27">
        <w:rPr>
          <w:sz w:val="22"/>
          <w:szCs w:val="22"/>
          <w:lang w:val="pt-BR"/>
        </w:rPr>
        <w:t xml:space="preserve"> e </w:t>
      </w:r>
      <w:proofErr w:type="spellStart"/>
      <w:r w:rsidRPr="001F6F27">
        <w:rPr>
          <w:sz w:val="22"/>
          <w:szCs w:val="22"/>
          <w:lang w:val="pt-BR"/>
        </w:rPr>
        <w:t>teorie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del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r w:rsidRPr="001F6F27">
        <w:rPr>
          <w:i/>
          <w:sz w:val="22"/>
          <w:szCs w:val="22"/>
          <w:lang w:val="pt-BR"/>
        </w:rPr>
        <w:t>déjà vu</w:t>
      </w:r>
      <w:r w:rsidRPr="001F6F27">
        <w:rPr>
          <w:sz w:val="22"/>
          <w:szCs w:val="22"/>
          <w:lang w:val="pt-BR"/>
        </w:rPr>
        <w:t xml:space="preserve">. Bologna, Il </w:t>
      </w:r>
      <w:proofErr w:type="spellStart"/>
      <w:r w:rsidRPr="001F6F27">
        <w:rPr>
          <w:sz w:val="22"/>
          <w:szCs w:val="22"/>
          <w:lang w:val="pt-BR"/>
        </w:rPr>
        <w:t>Mulino</w:t>
      </w:r>
      <w:proofErr w:type="spellEnd"/>
      <w:r w:rsidRPr="001F6F27">
        <w:rPr>
          <w:sz w:val="22"/>
          <w:szCs w:val="22"/>
          <w:lang w:val="pt-BR"/>
        </w:rPr>
        <w:t>, 2006.</w:t>
      </w:r>
    </w:p>
    <w:p w14:paraId="61418CF7" w14:textId="77777777" w:rsidR="00AD1402" w:rsidRPr="001F6F27" w:rsidRDefault="00AD1402" w:rsidP="00AD1402">
      <w:pPr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BRECHT, Bertolt. </w:t>
      </w:r>
      <w:r w:rsidRPr="001F6F27">
        <w:rPr>
          <w:i/>
          <w:sz w:val="22"/>
          <w:szCs w:val="22"/>
          <w:lang w:val="pt-BR"/>
        </w:rPr>
        <w:t>Poemas 1913-1956</w:t>
      </w:r>
      <w:r w:rsidRPr="001F6F27">
        <w:rPr>
          <w:sz w:val="22"/>
          <w:szCs w:val="22"/>
          <w:lang w:val="pt-BR"/>
        </w:rPr>
        <w:t>. Seleção e tradução de Paulo César de Souza. São Paulo: Editora 34.</w:t>
      </w:r>
    </w:p>
    <w:p w14:paraId="2AC9BF7E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CACCIARI, </w:t>
      </w:r>
      <w:proofErr w:type="spellStart"/>
      <w:r w:rsidRPr="001F6F27">
        <w:rPr>
          <w:color w:val="000000"/>
          <w:sz w:val="22"/>
          <w:szCs w:val="22"/>
          <w:lang w:val="pt-BR"/>
        </w:rPr>
        <w:t>Massimo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Il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produttore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malinconico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In: BENJAMIN, Walter.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L’opera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d’arte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nell’epoca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della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sua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riproducibilità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tecnica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Torino: </w:t>
      </w:r>
      <w:proofErr w:type="spellStart"/>
      <w:r w:rsidRPr="001F6F27">
        <w:rPr>
          <w:color w:val="000000"/>
          <w:sz w:val="22"/>
          <w:szCs w:val="22"/>
          <w:lang w:val="pt-BR"/>
        </w:rPr>
        <w:t>Einaudi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2011. </w:t>
      </w:r>
    </w:p>
    <w:p w14:paraId="18C3FD7F" w14:textId="77777777" w:rsidR="00AD1402" w:rsidRPr="001F6F27" w:rsidRDefault="00AD1402" w:rsidP="00AD1402">
      <w:pPr>
        <w:widowControl w:val="0"/>
        <w:autoSpaceDE w:val="0"/>
        <w:autoSpaceDN w:val="0"/>
        <w:adjustRightInd w:val="0"/>
        <w:rPr>
          <w:color w:val="161616"/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CAPRONI, Giorgio. </w:t>
      </w:r>
      <w:r w:rsidRPr="001F6F27">
        <w:rPr>
          <w:i/>
          <w:iCs/>
          <w:color w:val="161616"/>
          <w:sz w:val="22"/>
          <w:szCs w:val="22"/>
          <w:lang w:val="pt-BR"/>
        </w:rPr>
        <w:t xml:space="preserve">L’ Opera in </w:t>
      </w:r>
      <w:proofErr w:type="spellStart"/>
      <w:r w:rsidRPr="001F6F27">
        <w:rPr>
          <w:i/>
          <w:iCs/>
          <w:color w:val="161616"/>
          <w:sz w:val="22"/>
          <w:szCs w:val="22"/>
          <w:lang w:val="pt-BR"/>
        </w:rPr>
        <w:t>Versi</w:t>
      </w:r>
      <w:proofErr w:type="spellEnd"/>
      <w:r w:rsidRPr="001F6F27">
        <w:rPr>
          <w:color w:val="161616"/>
          <w:sz w:val="22"/>
          <w:szCs w:val="22"/>
          <w:lang w:val="pt-BR"/>
        </w:rPr>
        <w:t xml:space="preserve">. A cura </w:t>
      </w:r>
      <w:proofErr w:type="spellStart"/>
      <w:r w:rsidRPr="001F6F27">
        <w:rPr>
          <w:color w:val="161616"/>
          <w:sz w:val="22"/>
          <w:szCs w:val="22"/>
          <w:lang w:val="pt-BR"/>
        </w:rPr>
        <w:t>di</w:t>
      </w:r>
      <w:proofErr w:type="spellEnd"/>
      <w:r w:rsidRPr="001F6F27">
        <w:rPr>
          <w:color w:val="161616"/>
          <w:sz w:val="22"/>
          <w:szCs w:val="22"/>
          <w:lang w:val="pt-BR"/>
        </w:rPr>
        <w:t xml:space="preserve"> Luca </w:t>
      </w:r>
      <w:proofErr w:type="spellStart"/>
      <w:r w:rsidRPr="001F6F27">
        <w:rPr>
          <w:color w:val="161616"/>
          <w:sz w:val="22"/>
          <w:szCs w:val="22"/>
          <w:lang w:val="pt-BR"/>
        </w:rPr>
        <w:t>Zuliani</w:t>
      </w:r>
      <w:proofErr w:type="spellEnd"/>
      <w:r w:rsidRPr="001F6F27">
        <w:rPr>
          <w:color w:val="161616"/>
          <w:sz w:val="22"/>
          <w:szCs w:val="22"/>
          <w:lang w:val="pt-BR"/>
        </w:rPr>
        <w:t xml:space="preserve">. Milano: Arnoldo </w:t>
      </w:r>
      <w:proofErr w:type="spellStart"/>
      <w:r w:rsidRPr="001F6F27">
        <w:rPr>
          <w:color w:val="161616"/>
          <w:sz w:val="22"/>
          <w:szCs w:val="22"/>
          <w:lang w:val="pt-BR"/>
        </w:rPr>
        <w:t>Mondadori</w:t>
      </w:r>
      <w:proofErr w:type="spellEnd"/>
      <w:r w:rsidRPr="001F6F27">
        <w:rPr>
          <w:color w:val="161616"/>
          <w:sz w:val="22"/>
          <w:szCs w:val="22"/>
          <w:lang w:val="pt-BR"/>
        </w:rPr>
        <w:t xml:space="preserve"> Editore, 1998.</w:t>
      </w:r>
    </w:p>
    <w:p w14:paraId="31E0B7DF" w14:textId="77777777" w:rsidR="00AD1402" w:rsidRPr="001F6F27" w:rsidRDefault="00AD1402" w:rsidP="00AD1402">
      <w:pPr>
        <w:widowControl w:val="0"/>
        <w:autoSpaceDE w:val="0"/>
        <w:autoSpaceDN w:val="0"/>
        <w:adjustRightInd w:val="0"/>
        <w:rPr>
          <w:color w:val="161616"/>
          <w:sz w:val="22"/>
          <w:szCs w:val="22"/>
          <w:lang w:val="pt-BR"/>
        </w:rPr>
      </w:pPr>
      <w:r w:rsidRPr="001F6F27">
        <w:rPr>
          <w:color w:val="161616"/>
          <w:sz w:val="22"/>
          <w:szCs w:val="22"/>
          <w:lang w:val="pt-BR"/>
        </w:rPr>
        <w:t xml:space="preserve">_________. </w:t>
      </w:r>
      <w:r w:rsidRPr="001F6F27">
        <w:rPr>
          <w:i/>
          <w:iCs/>
          <w:sz w:val="22"/>
          <w:szCs w:val="22"/>
          <w:lang w:val="pt-BR"/>
        </w:rPr>
        <w:t>A coisa perdida</w:t>
      </w:r>
      <w:r w:rsidRPr="001F6F27">
        <w:rPr>
          <w:sz w:val="22"/>
          <w:szCs w:val="22"/>
          <w:lang w:val="pt-BR"/>
        </w:rPr>
        <w:t xml:space="preserve">. Tradução de Aurora </w:t>
      </w:r>
      <w:proofErr w:type="spellStart"/>
      <w:r w:rsidRPr="001F6F27">
        <w:rPr>
          <w:sz w:val="22"/>
          <w:szCs w:val="22"/>
          <w:lang w:val="pt-BR"/>
        </w:rPr>
        <w:t>Fornoni</w:t>
      </w:r>
      <w:proofErr w:type="spellEnd"/>
      <w:r w:rsidRPr="001F6F27">
        <w:rPr>
          <w:sz w:val="22"/>
          <w:szCs w:val="22"/>
          <w:lang w:val="pt-BR"/>
        </w:rPr>
        <w:t xml:space="preserve"> Bernardini. Florianópolis: EDUFSC, 2011.</w:t>
      </w:r>
    </w:p>
    <w:p w14:paraId="14FAAB79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CELAN, Paul. </w:t>
      </w:r>
      <w:r w:rsidRPr="001F6F27">
        <w:rPr>
          <w:i/>
          <w:color w:val="000000"/>
          <w:sz w:val="22"/>
          <w:szCs w:val="22"/>
          <w:lang w:val="pt-BR"/>
        </w:rPr>
        <w:t>Cristal</w:t>
      </w:r>
      <w:r w:rsidRPr="001F6F27">
        <w:rPr>
          <w:color w:val="000000"/>
          <w:sz w:val="22"/>
          <w:szCs w:val="22"/>
          <w:lang w:val="pt-BR"/>
        </w:rPr>
        <w:t>. Tradução de Cláudia Cavalcanti. São Paulo: Iluminuras, 1990.</w:t>
      </w:r>
    </w:p>
    <w:p w14:paraId="6F91030B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__________. </w:t>
      </w:r>
      <w:r w:rsidRPr="001F6F27">
        <w:rPr>
          <w:i/>
          <w:color w:val="000000"/>
          <w:sz w:val="22"/>
          <w:szCs w:val="22"/>
          <w:lang w:val="pt-BR"/>
        </w:rPr>
        <w:t xml:space="preserve">La </w:t>
      </w:r>
      <w:proofErr w:type="spellStart"/>
      <w:r w:rsidRPr="001F6F27">
        <w:rPr>
          <w:i/>
          <w:color w:val="000000"/>
          <w:sz w:val="22"/>
          <w:szCs w:val="22"/>
          <w:lang w:val="pt-BR"/>
        </w:rPr>
        <w:t>verità</w:t>
      </w:r>
      <w:proofErr w:type="spellEnd"/>
      <w:r w:rsidRPr="001F6F27">
        <w:rPr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color w:val="000000"/>
          <w:sz w:val="22"/>
          <w:szCs w:val="22"/>
          <w:lang w:val="pt-BR"/>
        </w:rPr>
        <w:t>della</w:t>
      </w:r>
      <w:proofErr w:type="spellEnd"/>
      <w:r w:rsidRPr="001F6F27">
        <w:rPr>
          <w:i/>
          <w:color w:val="000000"/>
          <w:sz w:val="22"/>
          <w:szCs w:val="22"/>
          <w:lang w:val="pt-BR"/>
        </w:rPr>
        <w:t xml:space="preserve"> poesia</w:t>
      </w:r>
      <w:r w:rsidRPr="001F6F27">
        <w:rPr>
          <w:color w:val="000000"/>
          <w:sz w:val="22"/>
          <w:szCs w:val="22"/>
          <w:lang w:val="pt-BR"/>
        </w:rPr>
        <w:t xml:space="preserve">. A cura </w:t>
      </w:r>
      <w:proofErr w:type="spellStart"/>
      <w:r w:rsidRPr="001F6F27">
        <w:rPr>
          <w:color w:val="000000"/>
          <w:sz w:val="22"/>
          <w:szCs w:val="22"/>
          <w:lang w:val="pt-BR"/>
        </w:rPr>
        <w:t>di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Giuseppe </w:t>
      </w:r>
      <w:proofErr w:type="spellStart"/>
      <w:r w:rsidRPr="001F6F27">
        <w:rPr>
          <w:color w:val="000000"/>
          <w:sz w:val="22"/>
          <w:szCs w:val="22"/>
          <w:lang w:val="pt-BR"/>
        </w:rPr>
        <w:t>Bevilacqua.Torino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: </w:t>
      </w:r>
      <w:proofErr w:type="spellStart"/>
      <w:r w:rsidRPr="001F6F27">
        <w:rPr>
          <w:color w:val="000000"/>
          <w:sz w:val="22"/>
          <w:szCs w:val="22"/>
          <w:lang w:val="pt-BR"/>
        </w:rPr>
        <w:t>Einaudi</w:t>
      </w:r>
      <w:proofErr w:type="spellEnd"/>
      <w:r w:rsidRPr="001F6F27">
        <w:rPr>
          <w:color w:val="000000"/>
          <w:sz w:val="22"/>
          <w:szCs w:val="22"/>
          <w:lang w:val="pt-BR"/>
        </w:rPr>
        <w:t>, 2003.</w:t>
      </w:r>
    </w:p>
    <w:p w14:paraId="292E9EC7" w14:textId="61B18D08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__________. </w:t>
      </w:r>
      <w:r w:rsidRPr="001F6F27">
        <w:rPr>
          <w:i/>
          <w:color w:val="000000"/>
          <w:sz w:val="22"/>
          <w:szCs w:val="22"/>
          <w:lang w:val="pt-BR"/>
        </w:rPr>
        <w:t>Poemas</w:t>
      </w:r>
      <w:r w:rsidRPr="001F6F27">
        <w:rPr>
          <w:color w:val="000000"/>
          <w:sz w:val="22"/>
          <w:szCs w:val="22"/>
          <w:lang w:val="pt-BR"/>
        </w:rPr>
        <w:t xml:space="preserve">. </w:t>
      </w:r>
      <w:r w:rsidR="00756F29" w:rsidRPr="001F6F27">
        <w:rPr>
          <w:color w:val="000000"/>
          <w:sz w:val="22"/>
          <w:szCs w:val="22"/>
          <w:lang w:val="pt-BR"/>
        </w:rPr>
        <w:t>Tradução</w:t>
      </w:r>
      <w:r w:rsidRPr="001F6F27">
        <w:rPr>
          <w:color w:val="000000"/>
          <w:sz w:val="22"/>
          <w:szCs w:val="22"/>
          <w:lang w:val="pt-BR"/>
        </w:rPr>
        <w:t xml:space="preserve"> Flavio R. </w:t>
      </w:r>
      <w:proofErr w:type="spellStart"/>
      <w:r w:rsidRPr="001F6F27">
        <w:rPr>
          <w:color w:val="000000"/>
          <w:sz w:val="22"/>
          <w:szCs w:val="22"/>
          <w:lang w:val="pt-BR"/>
        </w:rPr>
        <w:t>Kothe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Rio de Janeiro: Tempo </w:t>
      </w:r>
      <w:proofErr w:type="spellStart"/>
      <w:r w:rsidRPr="001F6F27">
        <w:rPr>
          <w:color w:val="000000"/>
          <w:sz w:val="22"/>
          <w:szCs w:val="22"/>
          <w:lang w:val="pt-BR"/>
        </w:rPr>
        <w:t>Brasilero</w:t>
      </w:r>
      <w:proofErr w:type="spellEnd"/>
      <w:r w:rsidRPr="001F6F27">
        <w:rPr>
          <w:color w:val="000000"/>
          <w:sz w:val="22"/>
          <w:szCs w:val="22"/>
          <w:lang w:val="pt-BR"/>
        </w:rPr>
        <w:t>, 1977.</w:t>
      </w:r>
    </w:p>
    <w:p w14:paraId="7C8E13C7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CERTEAU, Michel. </w:t>
      </w:r>
      <w:r w:rsidRPr="001F6F27">
        <w:rPr>
          <w:i/>
          <w:iCs/>
          <w:color w:val="000000"/>
          <w:sz w:val="22"/>
          <w:szCs w:val="22"/>
          <w:lang w:val="pt-BR"/>
        </w:rPr>
        <w:t>A invenção do cotidiano: 1. Artes de fazer</w:t>
      </w:r>
      <w:r w:rsidRPr="001F6F27">
        <w:rPr>
          <w:color w:val="000000"/>
          <w:sz w:val="22"/>
          <w:szCs w:val="22"/>
          <w:lang w:val="pt-BR"/>
        </w:rPr>
        <w:t xml:space="preserve">. Tradução de </w:t>
      </w:r>
      <w:proofErr w:type="spellStart"/>
      <w:r w:rsidRPr="001F6F27">
        <w:rPr>
          <w:color w:val="000000"/>
          <w:sz w:val="22"/>
          <w:szCs w:val="22"/>
          <w:lang w:val="pt-BR"/>
        </w:rPr>
        <w:t>Ephraim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Ferreira Alves. Petrópolis: Vozes, 1994.</w:t>
      </w:r>
    </w:p>
    <w:p w14:paraId="7199B12D" w14:textId="1526EC0D" w:rsidR="00AD1402" w:rsidRPr="001F6F27" w:rsidRDefault="00D51E31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>CHAR, R</w:t>
      </w:r>
      <w:r w:rsidR="00AD1402" w:rsidRPr="001F6F27">
        <w:rPr>
          <w:color w:val="000000"/>
          <w:sz w:val="22"/>
          <w:szCs w:val="22"/>
          <w:lang w:val="pt-BR"/>
        </w:rPr>
        <w:t xml:space="preserve">ené. </w:t>
      </w:r>
      <w:r w:rsidR="00AD1402" w:rsidRPr="001F6F27">
        <w:rPr>
          <w:i/>
          <w:color w:val="000000"/>
          <w:sz w:val="22"/>
          <w:szCs w:val="22"/>
          <w:lang w:val="pt-BR"/>
        </w:rPr>
        <w:t>O nu perdido e outros poemas</w:t>
      </w:r>
      <w:r w:rsidR="00AD1402" w:rsidRPr="001F6F27">
        <w:rPr>
          <w:color w:val="000000"/>
          <w:sz w:val="22"/>
          <w:szCs w:val="22"/>
          <w:lang w:val="pt-BR"/>
        </w:rPr>
        <w:t xml:space="preserve">. Tradução Augusto Contador Borges. </w:t>
      </w:r>
      <w:proofErr w:type="spellStart"/>
      <w:r w:rsidR="00AD1402" w:rsidRPr="001F6F27">
        <w:rPr>
          <w:color w:val="000000"/>
          <w:sz w:val="22"/>
          <w:szCs w:val="22"/>
          <w:lang w:val="pt-BR"/>
        </w:rPr>
        <w:t>Sao</w:t>
      </w:r>
      <w:proofErr w:type="spellEnd"/>
      <w:r w:rsidR="00AD1402" w:rsidRPr="001F6F27">
        <w:rPr>
          <w:color w:val="000000"/>
          <w:sz w:val="22"/>
          <w:szCs w:val="22"/>
          <w:lang w:val="pt-BR"/>
        </w:rPr>
        <w:t xml:space="preserve"> pulo: Iluminuras, 1983.</w:t>
      </w:r>
    </w:p>
    <w:p w14:paraId="302EFD2A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CHARTIER, Roger. </w:t>
      </w:r>
      <w:r w:rsidRPr="001F6F27">
        <w:rPr>
          <w:i/>
          <w:iCs/>
          <w:color w:val="000000"/>
          <w:sz w:val="22"/>
          <w:szCs w:val="22"/>
          <w:lang w:val="pt-BR"/>
        </w:rPr>
        <w:t>A história ou a leitura do tempo</w:t>
      </w:r>
      <w:r w:rsidRPr="001F6F27">
        <w:rPr>
          <w:color w:val="000000"/>
          <w:sz w:val="22"/>
          <w:szCs w:val="22"/>
          <w:lang w:val="pt-BR"/>
        </w:rPr>
        <w:t>. Tradução de Cristina Antunes. Belo Horizonte: Autêntica Editora, 2009.</w:t>
      </w:r>
    </w:p>
    <w:p w14:paraId="15B30ACE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CLIFFORD, James. </w:t>
      </w:r>
      <w:r w:rsidRPr="001F6F27">
        <w:rPr>
          <w:i/>
          <w:color w:val="000000"/>
          <w:sz w:val="22"/>
          <w:szCs w:val="22"/>
          <w:lang w:val="pt-BR"/>
        </w:rPr>
        <w:t>A experiência etnográfica- antropologia e literatura</w:t>
      </w:r>
      <w:r w:rsidRPr="001F6F27">
        <w:rPr>
          <w:color w:val="000000"/>
          <w:sz w:val="22"/>
          <w:szCs w:val="22"/>
          <w:lang w:val="pt-BR"/>
        </w:rPr>
        <w:t>. Rio de Janeiro: EDUFRJ, 2008.</w:t>
      </w:r>
    </w:p>
    <w:p w14:paraId="10B22C73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DE MARTINO. Ernesto. </w:t>
      </w:r>
      <w:proofErr w:type="spellStart"/>
      <w:r w:rsidRPr="001F6F27">
        <w:rPr>
          <w:i/>
          <w:color w:val="000000"/>
          <w:sz w:val="22"/>
          <w:szCs w:val="22"/>
          <w:lang w:val="pt-BR"/>
        </w:rPr>
        <w:t>Sud</w:t>
      </w:r>
      <w:proofErr w:type="spellEnd"/>
      <w:r w:rsidRPr="001F6F27">
        <w:rPr>
          <w:i/>
          <w:color w:val="000000"/>
          <w:sz w:val="22"/>
          <w:szCs w:val="22"/>
          <w:lang w:val="pt-BR"/>
        </w:rPr>
        <w:t xml:space="preserve"> e magia</w:t>
      </w:r>
      <w:r w:rsidRPr="001F6F27">
        <w:rPr>
          <w:color w:val="000000"/>
          <w:sz w:val="22"/>
          <w:szCs w:val="22"/>
          <w:lang w:val="pt-BR"/>
        </w:rPr>
        <w:t>. Milano: Feltrinelli, 2013.</w:t>
      </w:r>
    </w:p>
    <w:p w14:paraId="1E5FE05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color w:val="000000"/>
          <w:sz w:val="22"/>
          <w:szCs w:val="22"/>
          <w:lang w:val="pt-BR"/>
        </w:rPr>
        <w:t xml:space="preserve">La terra </w:t>
      </w:r>
      <w:proofErr w:type="spellStart"/>
      <w:r w:rsidRPr="001F6F27">
        <w:rPr>
          <w:i/>
          <w:color w:val="000000"/>
          <w:sz w:val="22"/>
          <w:szCs w:val="22"/>
          <w:lang w:val="pt-BR"/>
        </w:rPr>
        <w:t>del</w:t>
      </w:r>
      <w:proofErr w:type="spellEnd"/>
      <w:r w:rsidRPr="001F6F27">
        <w:rPr>
          <w:i/>
          <w:color w:val="000000"/>
          <w:sz w:val="22"/>
          <w:szCs w:val="22"/>
          <w:lang w:val="pt-BR"/>
        </w:rPr>
        <w:t xml:space="preserve"> remorso</w:t>
      </w:r>
      <w:r w:rsidRPr="001F6F27">
        <w:rPr>
          <w:color w:val="000000"/>
          <w:sz w:val="22"/>
          <w:szCs w:val="22"/>
          <w:lang w:val="pt-BR"/>
        </w:rPr>
        <w:t xml:space="preserve">. Milano: Il </w:t>
      </w:r>
      <w:proofErr w:type="spellStart"/>
      <w:r w:rsidRPr="001F6F27">
        <w:rPr>
          <w:color w:val="000000"/>
          <w:sz w:val="22"/>
          <w:szCs w:val="22"/>
          <w:lang w:val="pt-BR"/>
        </w:rPr>
        <w:t>saggiatore</w:t>
      </w:r>
      <w:proofErr w:type="spellEnd"/>
      <w:r w:rsidRPr="001F6F27">
        <w:rPr>
          <w:color w:val="000000"/>
          <w:sz w:val="22"/>
          <w:szCs w:val="22"/>
          <w:lang w:val="pt-BR"/>
        </w:rPr>
        <w:t>, 2015.</w:t>
      </w:r>
    </w:p>
    <w:p w14:paraId="5F2D412A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DELEUZE, Gilles; GUATTARI.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Mil Platôs: </w:t>
      </w:r>
      <w:r w:rsidRPr="001F6F27">
        <w:rPr>
          <w:color w:val="000000"/>
          <w:sz w:val="22"/>
          <w:szCs w:val="22"/>
          <w:lang w:val="pt-BR"/>
        </w:rPr>
        <w:t xml:space="preserve">capitalismo e esquizofrenia. </w:t>
      </w:r>
      <w:proofErr w:type="spellStart"/>
      <w:r w:rsidRPr="001F6F27">
        <w:rPr>
          <w:color w:val="000000"/>
          <w:sz w:val="22"/>
          <w:szCs w:val="22"/>
          <w:lang w:val="pt-BR"/>
        </w:rPr>
        <w:t>Vol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1. Tradução Aurélio Guerra Neto e Celia Pinto Costa. Rio de Janeiro: editora34, 1995.</w:t>
      </w:r>
    </w:p>
    <w:p w14:paraId="6629DBDF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DELEUZE, Gilles.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Le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pli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: Leibniz et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le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baroque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. </w:t>
      </w:r>
      <w:r w:rsidRPr="001F6F27">
        <w:rPr>
          <w:color w:val="000000"/>
          <w:sz w:val="22"/>
          <w:szCs w:val="22"/>
          <w:lang w:val="pt-BR"/>
        </w:rPr>
        <w:t xml:space="preserve">Paris: </w:t>
      </w:r>
      <w:proofErr w:type="spellStart"/>
      <w:r w:rsidRPr="001F6F27">
        <w:rPr>
          <w:color w:val="000000"/>
          <w:sz w:val="22"/>
          <w:szCs w:val="22"/>
          <w:lang w:val="pt-BR"/>
        </w:rPr>
        <w:t>Minuit</w:t>
      </w:r>
      <w:proofErr w:type="spellEnd"/>
      <w:r w:rsidRPr="001F6F27">
        <w:rPr>
          <w:color w:val="000000"/>
          <w:sz w:val="22"/>
          <w:szCs w:val="22"/>
          <w:lang w:val="pt-BR"/>
        </w:rPr>
        <w:t>, 1998.</w:t>
      </w:r>
    </w:p>
    <w:p w14:paraId="6EE4DE43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__________. </w:t>
      </w:r>
      <w:r w:rsidRPr="001F6F27">
        <w:rPr>
          <w:i/>
          <w:color w:val="000000"/>
          <w:sz w:val="22"/>
          <w:szCs w:val="22"/>
          <w:lang w:val="pt-BR"/>
        </w:rPr>
        <w:t>Crítica e clínica</w:t>
      </w:r>
      <w:r w:rsidRPr="001F6F27">
        <w:rPr>
          <w:color w:val="000000"/>
          <w:sz w:val="22"/>
          <w:szCs w:val="22"/>
          <w:lang w:val="pt-BR"/>
        </w:rPr>
        <w:t xml:space="preserve">. Tradução Peter </w:t>
      </w:r>
      <w:proofErr w:type="spellStart"/>
      <w:r w:rsidRPr="001F6F27">
        <w:rPr>
          <w:color w:val="000000"/>
          <w:sz w:val="22"/>
          <w:szCs w:val="22"/>
          <w:lang w:val="pt-BR"/>
        </w:rPr>
        <w:t>Pál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Pelbart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</w:t>
      </w:r>
      <w:proofErr w:type="spellStart"/>
      <w:r w:rsidRPr="001F6F27">
        <w:rPr>
          <w:color w:val="000000"/>
          <w:sz w:val="22"/>
          <w:szCs w:val="22"/>
          <w:lang w:val="pt-BR"/>
        </w:rPr>
        <w:t>Sao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Paulo: Editora 34.</w:t>
      </w:r>
    </w:p>
    <w:p w14:paraId="5D2FB1E4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DERRIDA, Jacques.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Mal de arquivo: </w:t>
      </w:r>
      <w:r w:rsidRPr="001F6F27">
        <w:rPr>
          <w:color w:val="000000"/>
          <w:sz w:val="22"/>
          <w:szCs w:val="22"/>
          <w:lang w:val="pt-BR"/>
        </w:rPr>
        <w:t xml:space="preserve">uma impressão freudiana. Rio de Janeiro: </w:t>
      </w:r>
      <w:proofErr w:type="spellStart"/>
      <w:r w:rsidRPr="001F6F27">
        <w:rPr>
          <w:color w:val="000000"/>
          <w:sz w:val="22"/>
          <w:szCs w:val="22"/>
          <w:lang w:val="pt-BR"/>
        </w:rPr>
        <w:t>Relume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- </w:t>
      </w:r>
      <w:proofErr w:type="spellStart"/>
      <w:r w:rsidRPr="001F6F27">
        <w:rPr>
          <w:color w:val="000000"/>
          <w:sz w:val="22"/>
          <w:szCs w:val="22"/>
          <w:lang w:val="pt-BR"/>
        </w:rPr>
        <w:t>Dumará</w:t>
      </w:r>
      <w:proofErr w:type="spellEnd"/>
      <w:r w:rsidRPr="001F6F27">
        <w:rPr>
          <w:color w:val="000000"/>
          <w:sz w:val="22"/>
          <w:szCs w:val="22"/>
          <w:lang w:val="pt-BR"/>
        </w:rPr>
        <w:t>, 2001.</w:t>
      </w:r>
    </w:p>
    <w:p w14:paraId="09C853EB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__________. </w:t>
      </w:r>
      <w:r w:rsidRPr="001F6F27">
        <w:rPr>
          <w:i/>
          <w:iCs/>
          <w:color w:val="000000"/>
          <w:sz w:val="22"/>
          <w:szCs w:val="22"/>
          <w:lang w:val="pt-BR"/>
        </w:rPr>
        <w:t>A escritura e a diferença</w:t>
      </w:r>
      <w:r w:rsidRPr="001F6F27">
        <w:rPr>
          <w:b/>
          <w:bCs/>
          <w:color w:val="000000"/>
          <w:sz w:val="22"/>
          <w:szCs w:val="22"/>
          <w:lang w:val="pt-BR"/>
        </w:rPr>
        <w:t xml:space="preserve">. </w:t>
      </w:r>
      <w:r w:rsidRPr="001F6F27">
        <w:rPr>
          <w:color w:val="000000"/>
          <w:sz w:val="22"/>
          <w:szCs w:val="22"/>
          <w:lang w:val="pt-BR"/>
        </w:rPr>
        <w:t xml:space="preserve">3.ed. Tradução de Maria Beatriz Marques </w:t>
      </w:r>
      <w:proofErr w:type="spellStart"/>
      <w:r w:rsidRPr="001F6F27">
        <w:rPr>
          <w:color w:val="000000"/>
          <w:sz w:val="22"/>
          <w:szCs w:val="22"/>
          <w:lang w:val="pt-BR"/>
        </w:rPr>
        <w:t>Niza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da Silva. São Paulo: Perspectiva, 2002.</w:t>
      </w:r>
    </w:p>
    <w:p w14:paraId="65481AE9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</w:t>
      </w:r>
      <w:r w:rsidRPr="001F6F27">
        <w:rPr>
          <w:i/>
          <w:iCs/>
          <w:sz w:val="22"/>
          <w:szCs w:val="22"/>
          <w:lang w:val="pt-BR"/>
        </w:rPr>
        <w:t xml:space="preserve">Essa estranha instituição chamada literatura. </w:t>
      </w:r>
      <w:r w:rsidRPr="001F6F27">
        <w:rPr>
          <w:sz w:val="22"/>
          <w:szCs w:val="22"/>
          <w:lang w:val="pt-BR"/>
        </w:rPr>
        <w:t xml:space="preserve">Trad. de </w:t>
      </w:r>
      <w:proofErr w:type="spellStart"/>
      <w:r w:rsidRPr="001F6F27">
        <w:rPr>
          <w:sz w:val="22"/>
          <w:szCs w:val="22"/>
          <w:lang w:val="pt-BR"/>
        </w:rPr>
        <w:t>Marileide</w:t>
      </w:r>
      <w:proofErr w:type="spellEnd"/>
      <w:r w:rsidRPr="001F6F27">
        <w:rPr>
          <w:sz w:val="22"/>
          <w:szCs w:val="22"/>
          <w:lang w:val="pt-BR"/>
        </w:rPr>
        <w:t xml:space="preserve"> Dias </w:t>
      </w:r>
      <w:proofErr w:type="spellStart"/>
      <w:r w:rsidRPr="001F6F27">
        <w:rPr>
          <w:sz w:val="22"/>
          <w:szCs w:val="22"/>
          <w:lang w:val="pt-BR"/>
        </w:rPr>
        <w:t>Esqueda</w:t>
      </w:r>
      <w:proofErr w:type="spellEnd"/>
      <w:r w:rsidRPr="001F6F27">
        <w:rPr>
          <w:sz w:val="22"/>
          <w:szCs w:val="22"/>
          <w:lang w:val="pt-BR"/>
        </w:rPr>
        <w:t>. Belo Horizonte: Ed. UFMG, 2014.</w:t>
      </w:r>
    </w:p>
    <w:p w14:paraId="0C9234E3" w14:textId="67A7604D" w:rsidR="00D20B8A" w:rsidRPr="001F6F27" w:rsidRDefault="00D20B8A" w:rsidP="00D20B8A">
      <w:pPr>
        <w:jc w:val="both"/>
        <w:rPr>
          <w:rFonts w:eastAsia="Times New Roman" w:cs="Arial"/>
          <w:sz w:val="22"/>
          <w:szCs w:val="22"/>
          <w:lang w:eastAsia="nl-NL"/>
        </w:rPr>
      </w:pPr>
      <w:r w:rsidRPr="001F6F27">
        <w:rPr>
          <w:rFonts w:eastAsia="Times New Roman" w:cs="Arial"/>
          <w:sz w:val="22"/>
          <w:szCs w:val="22"/>
          <w:lang w:eastAsia="nl-NL"/>
        </w:rPr>
        <w:t xml:space="preserve">______________. </w:t>
      </w:r>
      <w:r w:rsidRPr="001F6F27">
        <w:rPr>
          <w:rFonts w:eastAsia="Times New Roman" w:cs="Arial"/>
          <w:i/>
          <w:sz w:val="22"/>
          <w:szCs w:val="22"/>
          <w:lang w:eastAsia="nl-NL"/>
        </w:rPr>
        <w:t>Aporias</w:t>
      </w:r>
      <w:r w:rsidRPr="001F6F27">
        <w:rPr>
          <w:rFonts w:eastAsia="Times New Roman" w:cs="Arial"/>
          <w:sz w:val="22"/>
          <w:szCs w:val="22"/>
          <w:lang w:eastAsia="nl-NL"/>
        </w:rPr>
        <w:t xml:space="preserve">, tradução Piero Eyben, Fabricia Walace Rodrigues. Vinhedo: Editora Horizonte, 2018. </w:t>
      </w:r>
    </w:p>
    <w:p w14:paraId="289F9134" w14:textId="77168759" w:rsidR="00D20B8A" w:rsidRPr="001F6F27" w:rsidRDefault="00D20B8A" w:rsidP="00D20B8A">
      <w:pPr>
        <w:jc w:val="both"/>
        <w:rPr>
          <w:rFonts w:eastAsia="Times New Roman" w:cs="Arial"/>
          <w:sz w:val="22"/>
          <w:szCs w:val="22"/>
          <w:lang w:eastAsia="nl-NL"/>
        </w:rPr>
      </w:pPr>
      <w:r w:rsidRPr="001F6F27">
        <w:rPr>
          <w:sz w:val="22"/>
          <w:szCs w:val="22"/>
          <w:lang w:val="pt-BR"/>
        </w:rPr>
        <w:t>__________.</w:t>
      </w:r>
      <w:r w:rsidRPr="001F6F27">
        <w:rPr>
          <w:rFonts w:eastAsia="Times New Roman" w:cs="Arial"/>
          <w:sz w:val="22"/>
          <w:szCs w:val="22"/>
          <w:lang w:eastAsia="nl-NL"/>
        </w:rPr>
        <w:t xml:space="preserve"> “Che cos´è la poesia?”, tradução Marcos Siscar. In </w:t>
      </w:r>
      <w:r w:rsidRPr="001F6F27">
        <w:rPr>
          <w:rFonts w:eastAsia="Times New Roman" w:cs="Arial"/>
          <w:i/>
          <w:sz w:val="22"/>
          <w:szCs w:val="22"/>
          <w:lang w:eastAsia="nl-NL"/>
        </w:rPr>
        <w:t>Inimigo Rumor</w:t>
      </w:r>
      <w:r w:rsidRPr="001F6F27">
        <w:rPr>
          <w:rFonts w:eastAsia="Times New Roman" w:cs="Arial"/>
          <w:sz w:val="22"/>
          <w:szCs w:val="22"/>
          <w:lang w:eastAsia="nl-NL"/>
        </w:rPr>
        <w:t>, n. 10, Rio de Janeiro, 2001, pp. 11-116.</w:t>
      </w:r>
    </w:p>
    <w:p w14:paraId="1C85A789" w14:textId="0980A1E0" w:rsidR="00521453" w:rsidRPr="001F6F27" w:rsidRDefault="00521453" w:rsidP="00521453">
      <w:pPr>
        <w:tabs>
          <w:tab w:val="left" w:pos="7590"/>
        </w:tabs>
        <w:jc w:val="both"/>
        <w:rPr>
          <w:sz w:val="22"/>
          <w:szCs w:val="22"/>
        </w:rPr>
      </w:pPr>
      <w:r w:rsidRPr="001F6F27">
        <w:rPr>
          <w:sz w:val="22"/>
          <w:szCs w:val="22"/>
          <w:lang w:val="pt-BR"/>
        </w:rPr>
        <w:t xml:space="preserve">__________. </w:t>
      </w:r>
      <w:r w:rsidRPr="001F6F27">
        <w:rPr>
          <w:sz w:val="22"/>
          <w:szCs w:val="22"/>
        </w:rPr>
        <w:t xml:space="preserve">O que é uma tradução relevante? In: </w:t>
      </w:r>
      <w:r w:rsidRPr="001F6F27">
        <w:rPr>
          <w:i/>
          <w:sz w:val="22"/>
          <w:szCs w:val="22"/>
        </w:rPr>
        <w:t>Alfa</w:t>
      </w:r>
      <w:r w:rsidRPr="001F6F27">
        <w:rPr>
          <w:sz w:val="22"/>
          <w:szCs w:val="22"/>
        </w:rPr>
        <w:t xml:space="preserve">, São Paulo, 44(n.esp): 13-44, 2000. Tradução de Olivia Niemeyer Santos. </w:t>
      </w:r>
    </w:p>
    <w:p w14:paraId="70FEFB8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DRUMMOND, C. De A. </w:t>
      </w:r>
      <w:r w:rsidRPr="001F6F27">
        <w:rPr>
          <w:i/>
          <w:color w:val="000000"/>
          <w:sz w:val="22"/>
          <w:szCs w:val="22"/>
          <w:lang w:val="pt-BR"/>
        </w:rPr>
        <w:t>Poesia e prosa</w:t>
      </w:r>
      <w:r w:rsidRPr="001F6F27">
        <w:rPr>
          <w:color w:val="000000"/>
          <w:sz w:val="22"/>
          <w:szCs w:val="22"/>
          <w:lang w:val="pt-BR"/>
        </w:rPr>
        <w:t>. Rio de Janeiro: Nova Aguilar, 1979.</w:t>
      </w:r>
    </w:p>
    <w:p w14:paraId="7CE8E933" w14:textId="77777777" w:rsidR="00AD1402" w:rsidRPr="001F6F27" w:rsidRDefault="00AD1402" w:rsidP="00AD1402">
      <w:pPr>
        <w:suppressAutoHyphens/>
        <w:rPr>
          <w:sz w:val="22"/>
          <w:szCs w:val="22"/>
          <w:lang w:val="pt-BR" w:eastAsia="ar-SA"/>
        </w:rPr>
      </w:pPr>
      <w:r w:rsidRPr="001F6F27">
        <w:rPr>
          <w:sz w:val="22"/>
          <w:szCs w:val="22"/>
          <w:lang w:val="pt-BR" w:eastAsia="ar-SA"/>
        </w:rPr>
        <w:t xml:space="preserve">FOUCAULT, Michel. </w:t>
      </w:r>
      <w:r w:rsidRPr="001F6F27">
        <w:rPr>
          <w:i/>
          <w:sz w:val="22"/>
          <w:szCs w:val="22"/>
          <w:lang w:val="pt-BR" w:eastAsia="ar-SA"/>
        </w:rPr>
        <w:t>As palavras e as coisas.</w:t>
      </w:r>
      <w:r w:rsidRPr="001F6F27">
        <w:rPr>
          <w:sz w:val="22"/>
          <w:szCs w:val="22"/>
          <w:lang w:val="pt-BR" w:eastAsia="ar-SA"/>
        </w:rPr>
        <w:t xml:space="preserve"> Trad. de  Salma </w:t>
      </w:r>
      <w:proofErr w:type="spellStart"/>
      <w:r w:rsidRPr="001F6F27">
        <w:rPr>
          <w:sz w:val="22"/>
          <w:szCs w:val="22"/>
          <w:lang w:val="pt-BR" w:eastAsia="ar-SA"/>
        </w:rPr>
        <w:t>Muchail</w:t>
      </w:r>
      <w:proofErr w:type="spellEnd"/>
      <w:r w:rsidRPr="001F6F27">
        <w:rPr>
          <w:sz w:val="22"/>
          <w:szCs w:val="22"/>
          <w:lang w:val="pt-BR" w:eastAsia="ar-SA"/>
        </w:rPr>
        <w:t>. São Paulo: Martins Fontes, 1999.</w:t>
      </w:r>
    </w:p>
    <w:p w14:paraId="0E4736C7" w14:textId="77777777" w:rsidR="00AD1402" w:rsidRPr="001F6F27" w:rsidRDefault="00AD1402" w:rsidP="00AD1402">
      <w:pPr>
        <w:suppressAutoHyphens/>
        <w:rPr>
          <w:sz w:val="22"/>
          <w:szCs w:val="22"/>
          <w:lang w:val="pt-BR" w:eastAsia="ar-SA"/>
        </w:rPr>
      </w:pPr>
      <w:r w:rsidRPr="001F6F27">
        <w:rPr>
          <w:sz w:val="22"/>
          <w:szCs w:val="22"/>
          <w:lang w:val="pt-BR" w:eastAsia="ar-SA"/>
        </w:rPr>
        <w:t xml:space="preserve">_____________. </w:t>
      </w:r>
      <w:r w:rsidRPr="001F6F27">
        <w:rPr>
          <w:i/>
          <w:sz w:val="22"/>
          <w:szCs w:val="22"/>
          <w:lang w:val="pt-BR" w:eastAsia="ar-SA"/>
        </w:rPr>
        <w:t xml:space="preserve">Ditos e </w:t>
      </w:r>
      <w:proofErr w:type="spellStart"/>
      <w:r w:rsidRPr="001F6F27">
        <w:rPr>
          <w:i/>
          <w:sz w:val="22"/>
          <w:szCs w:val="22"/>
          <w:lang w:val="pt-BR" w:eastAsia="ar-SA"/>
        </w:rPr>
        <w:t>escritos</w:t>
      </w:r>
      <w:r w:rsidRPr="001F6F27">
        <w:rPr>
          <w:sz w:val="22"/>
          <w:szCs w:val="22"/>
          <w:lang w:val="pt-BR" w:eastAsia="ar-SA"/>
        </w:rPr>
        <w:t>.Vol</w:t>
      </w:r>
      <w:proofErr w:type="spellEnd"/>
      <w:r w:rsidRPr="001F6F27">
        <w:rPr>
          <w:sz w:val="22"/>
          <w:szCs w:val="22"/>
          <w:lang w:val="pt-BR" w:eastAsia="ar-SA"/>
        </w:rPr>
        <w:t xml:space="preserve">. III. Organização e seleção de textos Manoel Barros de Motta, tradução de Inês Autran Dourado Barbosa. Rio de Janeiro: Forense </w:t>
      </w:r>
      <w:proofErr w:type="spellStart"/>
      <w:r w:rsidRPr="001F6F27">
        <w:rPr>
          <w:sz w:val="22"/>
          <w:szCs w:val="22"/>
          <w:lang w:val="pt-BR" w:eastAsia="ar-SA"/>
        </w:rPr>
        <w:t>Universitaria</w:t>
      </w:r>
      <w:proofErr w:type="spellEnd"/>
      <w:r w:rsidRPr="001F6F27">
        <w:rPr>
          <w:sz w:val="22"/>
          <w:szCs w:val="22"/>
          <w:lang w:val="pt-BR" w:eastAsia="ar-SA"/>
        </w:rPr>
        <w:t>, 2009.</w:t>
      </w:r>
    </w:p>
    <w:p w14:paraId="5D0D28DD" w14:textId="77777777" w:rsidR="00AD1402" w:rsidRPr="001F6F27" w:rsidRDefault="00AD1402" w:rsidP="00AD1402">
      <w:pPr>
        <w:suppressAutoHyphens/>
        <w:rPr>
          <w:sz w:val="22"/>
          <w:szCs w:val="22"/>
          <w:lang w:val="pt-BR" w:eastAsia="ar-SA"/>
        </w:rPr>
      </w:pPr>
      <w:r w:rsidRPr="001F6F27">
        <w:rPr>
          <w:sz w:val="22"/>
          <w:szCs w:val="22"/>
          <w:lang w:val="pt-BR" w:eastAsia="ar-SA"/>
        </w:rPr>
        <w:t xml:space="preserve">_____________. </w:t>
      </w:r>
      <w:r w:rsidRPr="001F6F27">
        <w:rPr>
          <w:i/>
          <w:sz w:val="22"/>
          <w:szCs w:val="22"/>
          <w:lang w:val="pt-BR" w:eastAsia="ar-SA"/>
        </w:rPr>
        <w:t>A grande estrangeira</w:t>
      </w:r>
      <w:r w:rsidRPr="001F6F27">
        <w:rPr>
          <w:sz w:val="22"/>
          <w:szCs w:val="22"/>
          <w:lang w:val="pt-BR" w:eastAsia="ar-SA"/>
        </w:rPr>
        <w:t xml:space="preserve">. </w:t>
      </w:r>
      <w:proofErr w:type="spellStart"/>
      <w:r w:rsidRPr="001F6F27">
        <w:rPr>
          <w:sz w:val="22"/>
          <w:szCs w:val="22"/>
          <w:lang w:val="pt-BR" w:eastAsia="ar-SA"/>
        </w:rPr>
        <w:t>Traduçao</w:t>
      </w:r>
      <w:proofErr w:type="spellEnd"/>
      <w:r w:rsidRPr="001F6F27">
        <w:rPr>
          <w:sz w:val="22"/>
          <w:szCs w:val="22"/>
          <w:lang w:val="pt-BR" w:eastAsia="ar-SA"/>
        </w:rPr>
        <w:t xml:space="preserve"> Fernando </w:t>
      </w:r>
      <w:proofErr w:type="spellStart"/>
      <w:r w:rsidRPr="001F6F27">
        <w:rPr>
          <w:sz w:val="22"/>
          <w:szCs w:val="22"/>
          <w:lang w:val="pt-BR" w:eastAsia="ar-SA"/>
        </w:rPr>
        <w:t>Scheibe</w:t>
      </w:r>
      <w:proofErr w:type="spellEnd"/>
      <w:r w:rsidRPr="001F6F27">
        <w:rPr>
          <w:sz w:val="22"/>
          <w:szCs w:val="22"/>
          <w:lang w:val="pt-BR" w:eastAsia="ar-SA"/>
        </w:rPr>
        <w:t>. Belo Horizonte: Autentica, 2016.</w:t>
      </w:r>
    </w:p>
    <w:p w14:paraId="5CE5857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GINZBURG, Carlo. </w:t>
      </w:r>
      <w:r w:rsidRPr="001F6F27">
        <w:rPr>
          <w:i/>
          <w:iCs/>
          <w:sz w:val="22"/>
          <w:szCs w:val="22"/>
          <w:lang w:val="pt-BR"/>
        </w:rPr>
        <w:t xml:space="preserve">Mitos, emblemas, sinais. </w:t>
      </w:r>
      <w:r w:rsidRPr="001F6F27">
        <w:rPr>
          <w:sz w:val="22"/>
          <w:szCs w:val="22"/>
          <w:lang w:val="pt-BR"/>
        </w:rPr>
        <w:t xml:space="preserve">Trad. F. </w:t>
      </w:r>
      <w:proofErr w:type="spellStart"/>
      <w:r w:rsidRPr="001F6F27">
        <w:rPr>
          <w:sz w:val="22"/>
          <w:szCs w:val="22"/>
          <w:lang w:val="pt-BR"/>
        </w:rPr>
        <w:t>Casotti</w:t>
      </w:r>
      <w:proofErr w:type="spellEnd"/>
      <w:r w:rsidRPr="001F6F27">
        <w:rPr>
          <w:sz w:val="22"/>
          <w:szCs w:val="22"/>
          <w:lang w:val="pt-BR"/>
        </w:rPr>
        <w:t>. São Paulo: Companhia das Letras, 1989.</w:t>
      </w:r>
    </w:p>
    <w:p w14:paraId="30DD5B6A" w14:textId="43BFD38E" w:rsidR="00D62C67" w:rsidRPr="0059674F" w:rsidRDefault="00AD1402" w:rsidP="00AD1402">
      <w:pPr>
        <w:rPr>
          <w:sz w:val="22"/>
          <w:szCs w:val="22"/>
          <w:lang w:val="en-US"/>
        </w:rPr>
      </w:pPr>
      <w:r w:rsidRPr="0059674F">
        <w:rPr>
          <w:sz w:val="22"/>
          <w:szCs w:val="22"/>
          <w:lang w:val="en-US"/>
        </w:rPr>
        <w:t>Lacoue-Labarthe, Philippe.</w:t>
      </w:r>
      <w:r w:rsidRPr="0059674F">
        <w:rPr>
          <w:i/>
          <w:sz w:val="22"/>
          <w:szCs w:val="22"/>
          <w:lang w:val="en-US"/>
        </w:rPr>
        <w:t xml:space="preserve"> Poetry as experience</w:t>
      </w:r>
      <w:r w:rsidRPr="0059674F">
        <w:rPr>
          <w:sz w:val="22"/>
          <w:szCs w:val="22"/>
          <w:lang w:val="en-US"/>
        </w:rPr>
        <w:t>. Translated by Andrea Tarnowisk. Standford: Standfor University Press, 1999.</w:t>
      </w:r>
    </w:p>
    <w:p w14:paraId="3708B4DF" w14:textId="3123BF82" w:rsidR="00D62C67" w:rsidRPr="001F6F27" w:rsidRDefault="00D62C67" w:rsidP="00AD1402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KAFKA, Franz. </w:t>
      </w:r>
    </w:p>
    <w:p w14:paraId="774BFA9E" w14:textId="640F8DCD" w:rsidR="00AD1402" w:rsidRPr="001F6F27" w:rsidRDefault="00AD1402" w:rsidP="00AD1402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MALLARMÉ, S. </w:t>
      </w:r>
      <w:r w:rsidRPr="001F6F27">
        <w:rPr>
          <w:i/>
          <w:sz w:val="22"/>
          <w:szCs w:val="22"/>
          <w:lang w:val="pt-BR"/>
        </w:rPr>
        <w:t>Divagações</w:t>
      </w:r>
      <w:r w:rsidRPr="001F6F27">
        <w:rPr>
          <w:sz w:val="22"/>
          <w:szCs w:val="22"/>
          <w:lang w:val="pt-BR"/>
        </w:rPr>
        <w:t xml:space="preserve">. Trad. Fernando </w:t>
      </w:r>
      <w:proofErr w:type="spellStart"/>
      <w:r w:rsidRPr="001F6F27">
        <w:rPr>
          <w:sz w:val="22"/>
          <w:szCs w:val="22"/>
          <w:lang w:val="pt-BR"/>
        </w:rPr>
        <w:t>Scheibe</w:t>
      </w:r>
      <w:proofErr w:type="spellEnd"/>
      <w:r w:rsidRPr="001F6F27">
        <w:rPr>
          <w:sz w:val="22"/>
          <w:szCs w:val="22"/>
          <w:lang w:val="pt-BR"/>
        </w:rPr>
        <w:t>. Florianópolis-SC: Ed. UFSC, 2010.  </w:t>
      </w:r>
    </w:p>
    <w:p w14:paraId="38DA8406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lastRenderedPageBreak/>
        <w:t xml:space="preserve">MACHADO, </w:t>
      </w:r>
      <w:proofErr w:type="spellStart"/>
      <w:r w:rsidRPr="001F6F27">
        <w:rPr>
          <w:sz w:val="22"/>
          <w:szCs w:val="22"/>
          <w:lang w:val="pt-BR"/>
        </w:rPr>
        <w:t>Antonio</w:t>
      </w:r>
      <w:proofErr w:type="spellEnd"/>
      <w:r w:rsidRPr="001F6F27">
        <w:rPr>
          <w:sz w:val="22"/>
          <w:szCs w:val="22"/>
          <w:lang w:val="pt-BR"/>
        </w:rPr>
        <w:t xml:space="preserve">. </w:t>
      </w:r>
      <w:r w:rsidRPr="001F6F27">
        <w:rPr>
          <w:i/>
          <w:sz w:val="22"/>
          <w:szCs w:val="22"/>
          <w:lang w:val="pt-BR"/>
        </w:rPr>
        <w:t xml:space="preserve">Le </w:t>
      </w:r>
      <w:proofErr w:type="spellStart"/>
      <w:r w:rsidRPr="001F6F27">
        <w:rPr>
          <w:i/>
          <w:sz w:val="22"/>
          <w:szCs w:val="22"/>
          <w:lang w:val="pt-BR"/>
        </w:rPr>
        <w:t>poesie</w:t>
      </w:r>
      <w:proofErr w:type="spellEnd"/>
      <w:r w:rsidRPr="001F6F27">
        <w:rPr>
          <w:i/>
          <w:sz w:val="22"/>
          <w:szCs w:val="22"/>
          <w:lang w:val="pt-BR"/>
        </w:rPr>
        <w:t xml:space="preserve"> e prose </w:t>
      </w:r>
      <w:proofErr w:type="spellStart"/>
      <w:r w:rsidRPr="001F6F27">
        <w:rPr>
          <w:i/>
          <w:sz w:val="22"/>
          <w:szCs w:val="22"/>
          <w:lang w:val="pt-BR"/>
        </w:rPr>
        <w:t>scelte</w:t>
      </w:r>
      <w:proofErr w:type="spellEnd"/>
      <w:r w:rsidRPr="001F6F27">
        <w:rPr>
          <w:sz w:val="22"/>
          <w:szCs w:val="22"/>
          <w:lang w:val="pt-BR"/>
        </w:rPr>
        <w:t xml:space="preserve">. </w:t>
      </w:r>
      <w:proofErr w:type="spellStart"/>
      <w:r w:rsidRPr="001F6F27">
        <w:rPr>
          <w:sz w:val="22"/>
          <w:szCs w:val="22"/>
          <w:lang w:val="pt-BR"/>
        </w:rPr>
        <w:t>Organizaçao</w:t>
      </w:r>
      <w:proofErr w:type="spellEnd"/>
      <w:r w:rsidRPr="001F6F27">
        <w:rPr>
          <w:sz w:val="22"/>
          <w:szCs w:val="22"/>
          <w:lang w:val="pt-BR"/>
        </w:rPr>
        <w:t xml:space="preserve"> e tradução </w:t>
      </w:r>
      <w:proofErr w:type="spellStart"/>
      <w:r w:rsidRPr="001F6F27">
        <w:rPr>
          <w:sz w:val="22"/>
          <w:szCs w:val="22"/>
          <w:lang w:val="pt-BR"/>
        </w:rPr>
        <w:t>Oreste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Macrì</w:t>
      </w:r>
      <w:proofErr w:type="spellEnd"/>
      <w:r w:rsidRPr="001F6F27">
        <w:rPr>
          <w:sz w:val="22"/>
          <w:szCs w:val="22"/>
          <w:lang w:val="pt-BR"/>
        </w:rPr>
        <w:t xml:space="preserve">. Milano: </w:t>
      </w:r>
      <w:proofErr w:type="spellStart"/>
      <w:r w:rsidRPr="001F6F27">
        <w:rPr>
          <w:sz w:val="22"/>
          <w:szCs w:val="22"/>
          <w:lang w:val="pt-BR"/>
        </w:rPr>
        <w:t>Mondadori</w:t>
      </w:r>
      <w:proofErr w:type="spellEnd"/>
      <w:r w:rsidRPr="001F6F27">
        <w:rPr>
          <w:sz w:val="22"/>
          <w:szCs w:val="22"/>
          <w:lang w:val="pt-BR"/>
        </w:rPr>
        <w:t>, 2010.</w:t>
      </w:r>
    </w:p>
    <w:p w14:paraId="3207B81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>___________.</w:t>
      </w:r>
      <w:r w:rsidRPr="001F6F27">
        <w:rPr>
          <w:i/>
          <w:sz w:val="22"/>
          <w:szCs w:val="22"/>
          <w:lang w:val="pt-BR"/>
        </w:rPr>
        <w:t xml:space="preserve">Campos de </w:t>
      </w:r>
      <w:proofErr w:type="spellStart"/>
      <w:r w:rsidRPr="001F6F27">
        <w:rPr>
          <w:i/>
          <w:sz w:val="22"/>
          <w:szCs w:val="22"/>
          <w:lang w:val="pt-BR"/>
        </w:rPr>
        <w:t>Castilla</w:t>
      </w:r>
      <w:proofErr w:type="spellEnd"/>
      <w:r w:rsidRPr="001F6F27">
        <w:rPr>
          <w:i/>
          <w:sz w:val="22"/>
          <w:szCs w:val="22"/>
          <w:lang w:val="pt-BR"/>
        </w:rPr>
        <w:t xml:space="preserve"> y Soledades.</w:t>
      </w:r>
      <w:r w:rsidRPr="001F6F27">
        <w:rPr>
          <w:sz w:val="22"/>
          <w:szCs w:val="22"/>
          <w:lang w:val="pt-BR"/>
        </w:rPr>
        <w:t xml:space="preserve"> Cidade do México: Grupo editorial Tomo, 2002.</w:t>
      </w:r>
    </w:p>
    <w:p w14:paraId="6D2D2E8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MENDES, Murilo. </w:t>
      </w:r>
      <w:r w:rsidRPr="001F6F27">
        <w:rPr>
          <w:i/>
          <w:sz w:val="22"/>
          <w:szCs w:val="22"/>
          <w:lang w:val="pt-BR"/>
        </w:rPr>
        <w:t>Poesias completes e prosa</w:t>
      </w:r>
      <w:r w:rsidRPr="001F6F27">
        <w:rPr>
          <w:sz w:val="22"/>
          <w:szCs w:val="22"/>
          <w:lang w:val="pt-BR"/>
        </w:rPr>
        <w:t>. Rio de Janeiro: Nova Aguilar, 1994.</w:t>
      </w:r>
    </w:p>
    <w:p w14:paraId="795DEBE4" w14:textId="77777777" w:rsidR="00AD1402" w:rsidRPr="001F6F27" w:rsidRDefault="00AD1402" w:rsidP="00AD1402">
      <w:pPr>
        <w:suppressAutoHyphens/>
        <w:rPr>
          <w:bCs/>
          <w:sz w:val="22"/>
          <w:szCs w:val="22"/>
          <w:lang w:val="pt-BR" w:eastAsia="ar-SA"/>
        </w:rPr>
      </w:pPr>
      <w:r w:rsidRPr="001F6F27">
        <w:rPr>
          <w:bCs/>
          <w:sz w:val="22"/>
          <w:szCs w:val="22"/>
          <w:lang w:val="pt-BR" w:eastAsia="ar-SA"/>
        </w:rPr>
        <w:t xml:space="preserve">___________. </w:t>
      </w:r>
      <w:proofErr w:type="spellStart"/>
      <w:r w:rsidRPr="001F6F27">
        <w:rPr>
          <w:bCs/>
          <w:i/>
          <w:iCs/>
          <w:sz w:val="22"/>
          <w:szCs w:val="22"/>
          <w:lang w:val="pt-BR" w:eastAsia="ar-SA"/>
        </w:rPr>
        <w:t>L’occhio</w:t>
      </w:r>
      <w:proofErr w:type="spellEnd"/>
      <w:r w:rsidRPr="001F6F27">
        <w:rPr>
          <w:bCs/>
          <w:i/>
          <w:iCs/>
          <w:sz w:val="22"/>
          <w:szCs w:val="22"/>
          <w:lang w:val="pt-BR" w:eastAsia="ar-SA"/>
        </w:rPr>
        <w:t xml:space="preserve"> </w:t>
      </w:r>
      <w:proofErr w:type="spellStart"/>
      <w:r w:rsidRPr="001F6F27">
        <w:rPr>
          <w:bCs/>
          <w:i/>
          <w:iCs/>
          <w:sz w:val="22"/>
          <w:szCs w:val="22"/>
          <w:lang w:val="pt-BR" w:eastAsia="ar-SA"/>
        </w:rPr>
        <w:t>del</w:t>
      </w:r>
      <w:proofErr w:type="spellEnd"/>
      <w:r w:rsidRPr="001F6F27">
        <w:rPr>
          <w:bCs/>
          <w:i/>
          <w:iCs/>
          <w:sz w:val="22"/>
          <w:szCs w:val="22"/>
          <w:lang w:val="pt-BR" w:eastAsia="ar-SA"/>
        </w:rPr>
        <w:t xml:space="preserve"> poeta</w:t>
      </w:r>
      <w:r w:rsidRPr="001F6F27">
        <w:rPr>
          <w:bCs/>
          <w:sz w:val="22"/>
          <w:szCs w:val="22"/>
          <w:lang w:val="pt-BR" w:eastAsia="ar-SA"/>
        </w:rPr>
        <w:t xml:space="preserve">. PICCHIO, Luciana </w:t>
      </w:r>
      <w:proofErr w:type="spellStart"/>
      <w:r w:rsidRPr="001F6F27">
        <w:rPr>
          <w:bCs/>
          <w:sz w:val="22"/>
          <w:szCs w:val="22"/>
          <w:lang w:val="pt-BR" w:eastAsia="ar-SA"/>
        </w:rPr>
        <w:t>Stegagno</w:t>
      </w:r>
      <w:proofErr w:type="spellEnd"/>
      <w:r w:rsidRPr="001F6F27">
        <w:rPr>
          <w:bCs/>
          <w:sz w:val="22"/>
          <w:szCs w:val="22"/>
          <w:lang w:val="pt-BR" w:eastAsia="ar-SA"/>
        </w:rPr>
        <w:t xml:space="preserve"> (Org.). Roma: </w:t>
      </w:r>
      <w:proofErr w:type="spellStart"/>
      <w:r w:rsidRPr="001F6F27">
        <w:rPr>
          <w:bCs/>
          <w:sz w:val="22"/>
          <w:szCs w:val="22"/>
          <w:lang w:val="pt-BR" w:eastAsia="ar-SA"/>
        </w:rPr>
        <w:t>Gangemi</w:t>
      </w:r>
      <w:proofErr w:type="spellEnd"/>
      <w:r w:rsidRPr="001F6F27">
        <w:rPr>
          <w:bCs/>
          <w:sz w:val="22"/>
          <w:szCs w:val="22"/>
          <w:lang w:val="pt-BR" w:eastAsia="ar-SA"/>
        </w:rPr>
        <w:t xml:space="preserve"> editore, 2001.</w:t>
      </w:r>
    </w:p>
    <w:p w14:paraId="232F92B9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MONTALE, Eugenio. </w:t>
      </w:r>
      <w:r w:rsidRPr="001F6F27">
        <w:rPr>
          <w:i/>
          <w:sz w:val="22"/>
          <w:szCs w:val="22"/>
          <w:lang w:val="pt-BR"/>
        </w:rPr>
        <w:t>Poesias</w:t>
      </w:r>
      <w:r w:rsidRPr="001F6F27">
        <w:rPr>
          <w:sz w:val="22"/>
          <w:szCs w:val="22"/>
          <w:lang w:val="pt-BR"/>
        </w:rPr>
        <w:t xml:space="preserve">. Seleção tradução e notas de Geraldo Cavalcanti, prefacio de Luciana </w:t>
      </w:r>
      <w:proofErr w:type="spellStart"/>
      <w:r w:rsidRPr="001F6F27">
        <w:rPr>
          <w:sz w:val="22"/>
          <w:szCs w:val="22"/>
          <w:lang w:val="pt-BR"/>
        </w:rPr>
        <w:t>Steganho</w:t>
      </w:r>
      <w:proofErr w:type="spellEnd"/>
      <w:r w:rsidRPr="001F6F27">
        <w:rPr>
          <w:sz w:val="22"/>
          <w:szCs w:val="22"/>
          <w:lang w:val="pt-BR"/>
        </w:rPr>
        <w:t>-Picchio. Rio de Janeiro: Record, 1997.</w:t>
      </w:r>
    </w:p>
    <w:p w14:paraId="063B9885" w14:textId="18A3814B" w:rsidR="00D20B8A" w:rsidRPr="001F6F27" w:rsidRDefault="00D20B8A" w:rsidP="00D20B8A">
      <w:pPr>
        <w:tabs>
          <w:tab w:val="left" w:pos="7590"/>
        </w:tabs>
        <w:jc w:val="both"/>
        <w:rPr>
          <w:sz w:val="22"/>
          <w:szCs w:val="22"/>
        </w:rPr>
      </w:pPr>
      <w:r w:rsidRPr="001F6F27">
        <w:rPr>
          <w:sz w:val="22"/>
          <w:szCs w:val="22"/>
        </w:rPr>
        <w:t xml:space="preserve">MORAES, Marcelo Jacques de. </w:t>
      </w:r>
      <w:r w:rsidRPr="001F6F27">
        <w:rPr>
          <w:i/>
          <w:sz w:val="22"/>
          <w:szCs w:val="22"/>
        </w:rPr>
        <w:t>Sobre a forma, o poema e a tradução</w:t>
      </w:r>
      <w:r w:rsidRPr="001F6F27">
        <w:rPr>
          <w:sz w:val="22"/>
          <w:szCs w:val="22"/>
        </w:rPr>
        <w:t>. Rio de Janeiro: 7Letras, 2017.</w:t>
      </w:r>
    </w:p>
    <w:p w14:paraId="731C97A6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NANCY, Jean-Luc. </w:t>
      </w:r>
      <w:r w:rsidRPr="001F6F27">
        <w:rPr>
          <w:i/>
          <w:iCs/>
          <w:sz w:val="22"/>
          <w:szCs w:val="22"/>
          <w:lang w:val="pt-BR"/>
        </w:rPr>
        <w:t xml:space="preserve">La </w:t>
      </w:r>
      <w:proofErr w:type="spellStart"/>
      <w:r w:rsidRPr="001F6F27">
        <w:rPr>
          <w:i/>
          <w:iCs/>
          <w:sz w:val="22"/>
          <w:szCs w:val="22"/>
          <w:lang w:val="pt-BR"/>
        </w:rPr>
        <w:t>comunità</w:t>
      </w:r>
      <w:proofErr w:type="spellEnd"/>
      <w:r w:rsidRPr="001F6F27">
        <w:rPr>
          <w:i/>
          <w:iCs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sz w:val="22"/>
          <w:szCs w:val="22"/>
          <w:lang w:val="pt-BR"/>
        </w:rPr>
        <w:t>inoperosa</w:t>
      </w:r>
      <w:proofErr w:type="spellEnd"/>
      <w:r w:rsidRPr="001F6F27">
        <w:rPr>
          <w:sz w:val="22"/>
          <w:szCs w:val="22"/>
          <w:lang w:val="pt-BR"/>
        </w:rPr>
        <w:t xml:space="preserve">. </w:t>
      </w:r>
      <w:proofErr w:type="spellStart"/>
      <w:r w:rsidRPr="001F6F27">
        <w:rPr>
          <w:sz w:val="22"/>
          <w:szCs w:val="22"/>
          <w:lang w:val="pt-BR"/>
        </w:rPr>
        <w:t>Traduzione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di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Antonella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Moscati</w:t>
      </w:r>
      <w:proofErr w:type="spellEnd"/>
      <w:r w:rsidRPr="001F6F27">
        <w:rPr>
          <w:sz w:val="22"/>
          <w:szCs w:val="22"/>
          <w:lang w:val="pt-BR"/>
        </w:rPr>
        <w:t xml:space="preserve">. Napoli: </w:t>
      </w:r>
      <w:proofErr w:type="spellStart"/>
      <w:r w:rsidRPr="001F6F27">
        <w:rPr>
          <w:sz w:val="22"/>
          <w:szCs w:val="22"/>
          <w:lang w:val="pt-BR"/>
        </w:rPr>
        <w:t>Cronopio</w:t>
      </w:r>
      <w:proofErr w:type="spellEnd"/>
      <w:r w:rsidRPr="001F6F27">
        <w:rPr>
          <w:sz w:val="22"/>
          <w:szCs w:val="22"/>
          <w:lang w:val="pt-BR"/>
        </w:rPr>
        <w:t>, 2002.</w:t>
      </w:r>
    </w:p>
    <w:p w14:paraId="2AF2B058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</w:t>
      </w:r>
      <w:r w:rsidRPr="001F6F27">
        <w:rPr>
          <w:i/>
          <w:color w:val="000000"/>
          <w:sz w:val="22"/>
          <w:szCs w:val="22"/>
          <w:lang w:val="pt-BR"/>
        </w:rPr>
        <w:t>Corpo, fora</w:t>
      </w:r>
      <w:r w:rsidRPr="001F6F27">
        <w:rPr>
          <w:color w:val="000000"/>
          <w:sz w:val="22"/>
          <w:szCs w:val="22"/>
          <w:lang w:val="pt-BR"/>
        </w:rPr>
        <w:t xml:space="preserve">. Tradução Márcia Sá Cavalcante </w:t>
      </w:r>
      <w:proofErr w:type="spellStart"/>
      <w:r w:rsidRPr="001F6F27">
        <w:rPr>
          <w:color w:val="000000"/>
          <w:sz w:val="22"/>
          <w:szCs w:val="22"/>
          <w:lang w:val="pt-BR"/>
        </w:rPr>
        <w:t>Schuback</w:t>
      </w:r>
      <w:proofErr w:type="spellEnd"/>
      <w:r w:rsidRPr="001F6F27">
        <w:rPr>
          <w:color w:val="000000"/>
          <w:sz w:val="22"/>
          <w:szCs w:val="22"/>
          <w:lang w:val="pt-BR"/>
        </w:rPr>
        <w:t>. Rio de Janeiro: 7Letras, 2013.</w:t>
      </w:r>
    </w:p>
    <w:p w14:paraId="3B63EF52" w14:textId="77777777" w:rsidR="00AD1402" w:rsidRPr="0059674F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1F6F27">
        <w:rPr>
          <w:sz w:val="22"/>
          <w:szCs w:val="22"/>
          <w:lang w:val="pt-BR"/>
        </w:rPr>
        <w:t xml:space="preserve">__________. </w:t>
      </w:r>
      <w:proofErr w:type="spellStart"/>
      <w:r w:rsidRPr="001F6F27">
        <w:rPr>
          <w:i/>
          <w:sz w:val="22"/>
          <w:szCs w:val="22"/>
          <w:lang w:val="pt-BR"/>
        </w:rPr>
        <w:t>Essere</w:t>
      </w:r>
      <w:proofErr w:type="spellEnd"/>
      <w:r w:rsidRPr="001F6F27">
        <w:rPr>
          <w:i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sz w:val="22"/>
          <w:szCs w:val="22"/>
          <w:lang w:val="pt-BR"/>
        </w:rPr>
        <w:t>singolare</w:t>
      </w:r>
      <w:proofErr w:type="spellEnd"/>
      <w:r w:rsidRPr="001F6F27">
        <w:rPr>
          <w:i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sz w:val="22"/>
          <w:szCs w:val="22"/>
          <w:lang w:val="pt-BR"/>
        </w:rPr>
        <w:t>plurale</w:t>
      </w:r>
      <w:proofErr w:type="spellEnd"/>
      <w:r w:rsidRPr="001F6F27">
        <w:rPr>
          <w:sz w:val="22"/>
          <w:szCs w:val="22"/>
          <w:lang w:val="pt-BR"/>
        </w:rPr>
        <w:t xml:space="preserve">. </w:t>
      </w:r>
      <w:proofErr w:type="spellStart"/>
      <w:r w:rsidRPr="001F6F27">
        <w:rPr>
          <w:sz w:val="22"/>
          <w:szCs w:val="22"/>
          <w:lang w:val="pt-BR"/>
        </w:rPr>
        <w:t>Traduzione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di</w:t>
      </w:r>
      <w:proofErr w:type="spellEnd"/>
      <w:r w:rsidRPr="001F6F27">
        <w:rPr>
          <w:sz w:val="22"/>
          <w:szCs w:val="22"/>
          <w:lang w:val="pt-BR"/>
        </w:rPr>
        <w:t xml:space="preserve"> D. </w:t>
      </w:r>
      <w:proofErr w:type="spellStart"/>
      <w:r w:rsidRPr="001F6F27">
        <w:rPr>
          <w:sz w:val="22"/>
          <w:szCs w:val="22"/>
          <w:lang w:val="pt-BR"/>
        </w:rPr>
        <w:t>Tarizzo</w:t>
      </w:r>
      <w:proofErr w:type="spellEnd"/>
      <w:r w:rsidRPr="001F6F27">
        <w:rPr>
          <w:sz w:val="22"/>
          <w:szCs w:val="22"/>
          <w:lang w:val="pt-BR"/>
        </w:rPr>
        <w:t xml:space="preserve">. </w:t>
      </w:r>
      <w:r w:rsidRPr="0059674F">
        <w:rPr>
          <w:sz w:val="22"/>
          <w:szCs w:val="22"/>
          <w:lang w:val="en-US"/>
        </w:rPr>
        <w:t>Torino: Einaudi, 2001.</w:t>
      </w:r>
    </w:p>
    <w:p w14:paraId="03E0DDFB" w14:textId="77777777" w:rsidR="00AD1402" w:rsidRPr="0059674F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59674F">
        <w:rPr>
          <w:color w:val="000000"/>
          <w:sz w:val="22"/>
          <w:szCs w:val="22"/>
          <w:lang w:val="en-US"/>
        </w:rPr>
        <w:t xml:space="preserve">__________. </w:t>
      </w:r>
      <w:r w:rsidRPr="0059674F">
        <w:rPr>
          <w:i/>
          <w:color w:val="000000"/>
          <w:sz w:val="22"/>
          <w:szCs w:val="22"/>
          <w:lang w:val="en-US"/>
        </w:rPr>
        <w:t>Being singular plural</w:t>
      </w:r>
      <w:r w:rsidRPr="0059674F">
        <w:rPr>
          <w:color w:val="000000"/>
          <w:sz w:val="22"/>
          <w:szCs w:val="22"/>
          <w:lang w:val="en-US"/>
        </w:rPr>
        <w:t>. Tradução Robert D. Richardson, Anne E. O’Byrne. Standford: Standfor Univesirty Press, 2000.</w:t>
      </w:r>
    </w:p>
    <w:p w14:paraId="64B09AB5" w14:textId="77777777" w:rsidR="00AD1402" w:rsidRPr="0059674F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59674F">
        <w:rPr>
          <w:sz w:val="22"/>
          <w:szCs w:val="22"/>
          <w:lang w:val="en-US"/>
        </w:rPr>
        <w:t xml:space="preserve">__________. </w:t>
      </w:r>
      <w:r w:rsidRPr="0059674F">
        <w:rPr>
          <w:i/>
          <w:sz w:val="22"/>
          <w:szCs w:val="22"/>
          <w:lang w:val="en-US"/>
        </w:rPr>
        <w:t>Corpus</w:t>
      </w:r>
      <w:r w:rsidRPr="0059674F">
        <w:rPr>
          <w:sz w:val="22"/>
          <w:szCs w:val="22"/>
          <w:lang w:val="en-US"/>
        </w:rPr>
        <w:t>. Traduzione di Antonella Moscati. Napoli: Cronopio, 2014.</w:t>
      </w:r>
    </w:p>
    <w:p w14:paraId="662BF84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</w:t>
      </w:r>
      <w:proofErr w:type="spellStart"/>
      <w:r w:rsidRPr="001F6F27">
        <w:rPr>
          <w:i/>
          <w:sz w:val="22"/>
          <w:szCs w:val="22"/>
          <w:lang w:val="pt-BR"/>
        </w:rPr>
        <w:t>Sull’amore</w:t>
      </w:r>
      <w:proofErr w:type="spellEnd"/>
      <w:r w:rsidRPr="001F6F27">
        <w:rPr>
          <w:sz w:val="22"/>
          <w:szCs w:val="22"/>
          <w:lang w:val="pt-BR"/>
        </w:rPr>
        <w:t xml:space="preserve">. </w:t>
      </w:r>
      <w:proofErr w:type="spellStart"/>
      <w:r w:rsidRPr="001F6F27">
        <w:rPr>
          <w:sz w:val="22"/>
          <w:szCs w:val="22"/>
          <w:lang w:val="pt-BR"/>
        </w:rPr>
        <w:t>Introduzione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di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Matteo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Bonazzi</w:t>
      </w:r>
      <w:proofErr w:type="spellEnd"/>
      <w:r w:rsidRPr="001F6F27">
        <w:rPr>
          <w:sz w:val="22"/>
          <w:szCs w:val="22"/>
          <w:lang w:val="pt-BR"/>
        </w:rPr>
        <w:t xml:space="preserve">. Torino: </w:t>
      </w:r>
      <w:proofErr w:type="spellStart"/>
      <w:r w:rsidRPr="001F6F27">
        <w:rPr>
          <w:sz w:val="22"/>
          <w:szCs w:val="22"/>
          <w:lang w:val="pt-BR"/>
        </w:rPr>
        <w:t>Bollati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Boringhieri</w:t>
      </w:r>
      <w:proofErr w:type="spellEnd"/>
      <w:r w:rsidRPr="001F6F27">
        <w:rPr>
          <w:sz w:val="22"/>
          <w:szCs w:val="22"/>
          <w:lang w:val="pt-BR"/>
        </w:rPr>
        <w:t>, 2009.</w:t>
      </w:r>
    </w:p>
    <w:p w14:paraId="3FDFC209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</w:t>
      </w:r>
      <w:proofErr w:type="spellStart"/>
      <w:r w:rsidRPr="001F6F27">
        <w:rPr>
          <w:i/>
          <w:sz w:val="22"/>
          <w:szCs w:val="22"/>
          <w:lang w:val="pt-BR"/>
        </w:rPr>
        <w:t>Un</w:t>
      </w:r>
      <w:proofErr w:type="spellEnd"/>
      <w:r w:rsidRPr="001F6F27">
        <w:rPr>
          <w:i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sz w:val="22"/>
          <w:szCs w:val="22"/>
          <w:lang w:val="pt-BR"/>
        </w:rPr>
        <w:t>pensiero</w:t>
      </w:r>
      <w:proofErr w:type="spellEnd"/>
      <w:r w:rsidRPr="001F6F27">
        <w:rPr>
          <w:i/>
          <w:sz w:val="22"/>
          <w:szCs w:val="22"/>
          <w:lang w:val="pt-BR"/>
        </w:rPr>
        <w:t xml:space="preserve"> finito</w:t>
      </w:r>
      <w:r w:rsidRPr="001F6F27">
        <w:rPr>
          <w:sz w:val="22"/>
          <w:szCs w:val="22"/>
          <w:lang w:val="pt-BR"/>
        </w:rPr>
        <w:t>. Padova: Marcos y Marcos, 1992.</w:t>
      </w:r>
    </w:p>
    <w:p w14:paraId="0623A6BE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</w:t>
      </w:r>
      <w:r w:rsidRPr="001F6F27">
        <w:rPr>
          <w:i/>
          <w:sz w:val="22"/>
          <w:szCs w:val="22"/>
          <w:lang w:val="pt-BR"/>
        </w:rPr>
        <w:t xml:space="preserve">Il corpo </w:t>
      </w:r>
      <w:proofErr w:type="spellStart"/>
      <w:r w:rsidRPr="001F6F27">
        <w:rPr>
          <w:i/>
          <w:sz w:val="22"/>
          <w:szCs w:val="22"/>
          <w:lang w:val="pt-BR"/>
        </w:rPr>
        <w:t>dell’arte</w:t>
      </w:r>
      <w:proofErr w:type="spellEnd"/>
      <w:r w:rsidRPr="001F6F27">
        <w:rPr>
          <w:sz w:val="22"/>
          <w:szCs w:val="22"/>
          <w:lang w:val="pt-BR"/>
        </w:rPr>
        <w:t xml:space="preserve">. A cura </w:t>
      </w:r>
      <w:proofErr w:type="spellStart"/>
      <w:r w:rsidRPr="001F6F27">
        <w:rPr>
          <w:sz w:val="22"/>
          <w:szCs w:val="22"/>
          <w:lang w:val="pt-BR"/>
        </w:rPr>
        <w:t>di</w:t>
      </w:r>
      <w:proofErr w:type="spellEnd"/>
      <w:r w:rsidRPr="001F6F27">
        <w:rPr>
          <w:sz w:val="22"/>
          <w:szCs w:val="22"/>
          <w:lang w:val="pt-BR"/>
        </w:rPr>
        <w:t xml:space="preserve"> Daniela </w:t>
      </w:r>
      <w:proofErr w:type="spellStart"/>
      <w:r w:rsidRPr="001F6F27">
        <w:rPr>
          <w:sz w:val="22"/>
          <w:szCs w:val="22"/>
          <w:lang w:val="pt-BR"/>
        </w:rPr>
        <w:t>Calabrò</w:t>
      </w:r>
      <w:proofErr w:type="spellEnd"/>
      <w:r w:rsidRPr="001F6F27">
        <w:rPr>
          <w:sz w:val="22"/>
          <w:szCs w:val="22"/>
          <w:lang w:val="pt-BR"/>
        </w:rPr>
        <w:t xml:space="preserve"> e Dario Giugliano. Milano-</w:t>
      </w:r>
      <w:proofErr w:type="spellStart"/>
      <w:r w:rsidRPr="001F6F27">
        <w:rPr>
          <w:sz w:val="22"/>
          <w:szCs w:val="22"/>
          <w:lang w:val="pt-BR"/>
        </w:rPr>
        <w:t>Udine</w:t>
      </w:r>
      <w:proofErr w:type="spellEnd"/>
      <w:r w:rsidRPr="001F6F27">
        <w:rPr>
          <w:sz w:val="22"/>
          <w:szCs w:val="22"/>
          <w:lang w:val="pt-BR"/>
        </w:rPr>
        <w:t xml:space="preserve">: </w:t>
      </w:r>
      <w:proofErr w:type="spellStart"/>
      <w:r w:rsidRPr="001F6F27">
        <w:rPr>
          <w:sz w:val="22"/>
          <w:szCs w:val="22"/>
          <w:lang w:val="pt-BR"/>
        </w:rPr>
        <w:t>Mimesis</w:t>
      </w:r>
      <w:proofErr w:type="spellEnd"/>
      <w:r w:rsidRPr="001F6F27">
        <w:rPr>
          <w:sz w:val="22"/>
          <w:szCs w:val="22"/>
          <w:lang w:val="pt-BR"/>
        </w:rPr>
        <w:t>, 2014.</w:t>
      </w:r>
    </w:p>
    <w:p w14:paraId="20C087D7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</w:t>
      </w:r>
      <w:r w:rsidRPr="001F6F27">
        <w:rPr>
          <w:i/>
          <w:iCs/>
          <w:sz w:val="22"/>
          <w:szCs w:val="22"/>
          <w:lang w:val="pt-BR"/>
        </w:rPr>
        <w:t xml:space="preserve">À escuta. </w:t>
      </w:r>
      <w:r w:rsidRPr="001F6F27">
        <w:rPr>
          <w:sz w:val="22"/>
          <w:szCs w:val="22"/>
          <w:lang w:val="pt-BR"/>
        </w:rPr>
        <w:t>Trad. Fernanda Bernardo. Belo Horizonte: Chão da Feira, 2014.  </w:t>
      </w:r>
    </w:p>
    <w:p w14:paraId="1527FB28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"Fazer, a poesia". </w:t>
      </w:r>
      <w:r w:rsidRPr="001F6F27">
        <w:rPr>
          <w:i/>
          <w:iCs/>
          <w:sz w:val="22"/>
          <w:szCs w:val="22"/>
          <w:lang w:val="pt-BR"/>
        </w:rPr>
        <w:t>Alea</w:t>
      </w:r>
      <w:r w:rsidRPr="001F6F27">
        <w:rPr>
          <w:sz w:val="22"/>
          <w:szCs w:val="22"/>
          <w:lang w:val="pt-BR"/>
        </w:rPr>
        <w:t>, v. 15, n. 2, 2013, pp. 414-422.</w:t>
      </w:r>
    </w:p>
    <w:p w14:paraId="39DADBEA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__________. </w:t>
      </w:r>
      <w:proofErr w:type="spellStart"/>
      <w:r w:rsidRPr="001F6F27">
        <w:rPr>
          <w:i/>
          <w:sz w:val="22"/>
          <w:szCs w:val="22"/>
          <w:lang w:val="pt-BR"/>
        </w:rPr>
        <w:t>Prendere</w:t>
      </w:r>
      <w:proofErr w:type="spellEnd"/>
      <w:r w:rsidRPr="001F6F27">
        <w:rPr>
          <w:i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sz w:val="22"/>
          <w:szCs w:val="22"/>
          <w:lang w:val="pt-BR"/>
        </w:rPr>
        <w:t>la</w:t>
      </w:r>
      <w:proofErr w:type="spellEnd"/>
      <w:r w:rsidRPr="001F6F27">
        <w:rPr>
          <w:i/>
          <w:sz w:val="22"/>
          <w:szCs w:val="22"/>
          <w:lang w:val="pt-BR"/>
        </w:rPr>
        <w:t xml:space="preserve"> parola</w:t>
      </w:r>
      <w:r w:rsidRPr="001F6F27">
        <w:rPr>
          <w:sz w:val="22"/>
          <w:szCs w:val="22"/>
          <w:lang w:val="pt-BR"/>
        </w:rPr>
        <w:t xml:space="preserve">. Bergamo: </w:t>
      </w:r>
      <w:proofErr w:type="spellStart"/>
      <w:r w:rsidRPr="001F6F27">
        <w:rPr>
          <w:sz w:val="22"/>
          <w:szCs w:val="22"/>
          <w:lang w:val="pt-BR"/>
        </w:rPr>
        <w:t>Moretti&amp;Vitali</w:t>
      </w:r>
      <w:proofErr w:type="spellEnd"/>
      <w:r w:rsidRPr="001F6F27">
        <w:rPr>
          <w:sz w:val="22"/>
          <w:szCs w:val="22"/>
          <w:lang w:val="pt-BR"/>
        </w:rPr>
        <w:t>, 2013.</w:t>
      </w:r>
    </w:p>
    <w:p w14:paraId="1C336432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>__________.</w:t>
      </w:r>
      <w:r w:rsidRPr="001F6F27">
        <w:rPr>
          <w:i/>
          <w:color w:val="000000"/>
          <w:sz w:val="22"/>
          <w:szCs w:val="22"/>
          <w:lang w:val="pt-BR"/>
        </w:rPr>
        <w:t xml:space="preserve"> Demanda – literatura e filosofia</w:t>
      </w:r>
      <w:r w:rsidRPr="001F6F27">
        <w:rPr>
          <w:color w:val="000000"/>
          <w:sz w:val="22"/>
          <w:szCs w:val="22"/>
          <w:lang w:val="pt-BR"/>
        </w:rPr>
        <w:t xml:space="preserve">. Tradução João Camillo Penna, </w:t>
      </w:r>
      <w:proofErr w:type="spellStart"/>
      <w:r w:rsidRPr="001F6F27">
        <w:rPr>
          <w:color w:val="000000"/>
          <w:sz w:val="22"/>
          <w:szCs w:val="22"/>
          <w:lang w:val="pt-BR"/>
        </w:rPr>
        <w:t>Eclair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Antonio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Almeida Filho, </w:t>
      </w:r>
      <w:proofErr w:type="spellStart"/>
      <w:r w:rsidRPr="001F6F27">
        <w:rPr>
          <w:color w:val="000000"/>
          <w:sz w:val="22"/>
          <w:szCs w:val="22"/>
          <w:lang w:val="pt-BR"/>
        </w:rPr>
        <w:t>Dirlenvalder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do Nascimento </w:t>
      </w:r>
      <w:proofErr w:type="spellStart"/>
      <w:r w:rsidRPr="001F6F27">
        <w:rPr>
          <w:color w:val="000000"/>
          <w:sz w:val="22"/>
          <w:szCs w:val="22"/>
          <w:lang w:val="pt-BR"/>
        </w:rPr>
        <w:t>Loyolla</w:t>
      </w:r>
      <w:proofErr w:type="spellEnd"/>
      <w:r w:rsidRPr="001F6F27">
        <w:rPr>
          <w:color w:val="000000"/>
          <w:sz w:val="22"/>
          <w:szCs w:val="22"/>
          <w:lang w:val="pt-BR"/>
        </w:rPr>
        <w:t>. Florianópolis, Chapecó: Editora UFSC, Argos.</w:t>
      </w:r>
    </w:p>
    <w:p w14:paraId="7A9790E0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NEJAR, Carlos. </w:t>
      </w:r>
      <w:r w:rsidRPr="001F6F27">
        <w:rPr>
          <w:i/>
          <w:color w:val="000000"/>
          <w:sz w:val="22"/>
          <w:szCs w:val="22"/>
          <w:lang w:val="pt-BR"/>
        </w:rPr>
        <w:t>Fúria azul</w:t>
      </w:r>
      <w:r w:rsidRPr="001F6F27">
        <w:rPr>
          <w:color w:val="000000"/>
          <w:sz w:val="22"/>
          <w:szCs w:val="22"/>
          <w:lang w:val="pt-BR"/>
        </w:rPr>
        <w:t xml:space="preserve">. </w:t>
      </w:r>
      <w:proofErr w:type="spellStart"/>
      <w:r w:rsidRPr="001F6F27">
        <w:rPr>
          <w:color w:val="000000"/>
          <w:sz w:val="22"/>
          <w:szCs w:val="22"/>
          <w:lang w:val="pt-BR"/>
        </w:rPr>
        <w:t>Sao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Paulo: </w:t>
      </w:r>
      <w:proofErr w:type="spellStart"/>
      <w:r w:rsidRPr="001F6F27">
        <w:rPr>
          <w:color w:val="000000"/>
          <w:sz w:val="22"/>
          <w:szCs w:val="22"/>
          <w:lang w:val="pt-BR"/>
        </w:rPr>
        <w:t>Atelie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Editorial, 2012.</w:t>
      </w:r>
    </w:p>
    <w:p w14:paraId="239DE2DA" w14:textId="77777777" w:rsidR="00AD1402" w:rsidRPr="001F6F27" w:rsidRDefault="00AD1402" w:rsidP="00AD1402">
      <w:pPr>
        <w:pStyle w:val="Textodenotaderodap"/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F6F27">
        <w:rPr>
          <w:rFonts w:asciiTheme="minorHAnsi" w:hAnsiTheme="minorHAnsi"/>
          <w:sz w:val="22"/>
          <w:szCs w:val="22"/>
        </w:rPr>
        <w:t xml:space="preserve">NIETZSCHE, Friedrich Wilhelm. </w:t>
      </w:r>
      <w:r w:rsidRPr="001F6F27">
        <w:rPr>
          <w:rFonts w:asciiTheme="minorHAnsi" w:hAnsiTheme="minorHAnsi"/>
          <w:i/>
          <w:sz w:val="22"/>
          <w:szCs w:val="22"/>
        </w:rPr>
        <w:t>A gaia ciência</w:t>
      </w:r>
      <w:r w:rsidRPr="001F6F27">
        <w:rPr>
          <w:rFonts w:asciiTheme="minorHAnsi" w:hAnsiTheme="minorHAnsi"/>
          <w:sz w:val="22"/>
          <w:szCs w:val="22"/>
        </w:rPr>
        <w:t>. Tradução de Paulo César de Souza. São Paulo: Companhia das Letras, 2012.</w:t>
      </w:r>
    </w:p>
    <w:p w14:paraId="7B149A3C" w14:textId="77777777" w:rsidR="00AD1402" w:rsidRPr="001F6F27" w:rsidRDefault="00AD1402" w:rsidP="00AD1402">
      <w:pPr>
        <w:jc w:val="both"/>
        <w:rPr>
          <w:color w:val="000000"/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PASCOLI, Giovanni. </w:t>
      </w:r>
      <w:r w:rsidRPr="001F6F27">
        <w:rPr>
          <w:i/>
          <w:sz w:val="22"/>
          <w:szCs w:val="22"/>
          <w:lang w:val="pt-BR"/>
        </w:rPr>
        <w:t>O menininho-pensamentos sobre a arte</w:t>
      </w:r>
      <w:r w:rsidRPr="001F6F27">
        <w:rPr>
          <w:sz w:val="22"/>
          <w:szCs w:val="22"/>
          <w:lang w:val="pt-BR"/>
        </w:rPr>
        <w:t xml:space="preserve">. </w:t>
      </w:r>
      <w:proofErr w:type="spellStart"/>
      <w:r w:rsidRPr="001F6F27">
        <w:rPr>
          <w:sz w:val="22"/>
          <w:szCs w:val="22"/>
          <w:lang w:val="pt-BR"/>
        </w:rPr>
        <w:t>Traduçao</w:t>
      </w:r>
      <w:proofErr w:type="spellEnd"/>
      <w:r w:rsidRPr="001F6F27">
        <w:rPr>
          <w:sz w:val="22"/>
          <w:szCs w:val="22"/>
          <w:lang w:val="pt-BR"/>
        </w:rPr>
        <w:t xml:space="preserve"> de </w:t>
      </w:r>
      <w:proofErr w:type="spellStart"/>
      <w:r w:rsidRPr="001F6F27">
        <w:rPr>
          <w:sz w:val="22"/>
          <w:szCs w:val="22"/>
          <w:lang w:val="pt-BR"/>
        </w:rPr>
        <w:t>Patricia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Peterle</w:t>
      </w:r>
      <w:proofErr w:type="spellEnd"/>
      <w:r w:rsidRPr="001F6F27">
        <w:rPr>
          <w:sz w:val="22"/>
          <w:szCs w:val="22"/>
          <w:lang w:val="pt-BR"/>
        </w:rPr>
        <w:t xml:space="preserve">. </w:t>
      </w:r>
      <w:r w:rsidRPr="001F6F27">
        <w:rPr>
          <w:color w:val="000000"/>
          <w:sz w:val="22"/>
          <w:szCs w:val="22"/>
          <w:lang w:val="pt-BR"/>
        </w:rPr>
        <w:t xml:space="preserve">São Paulo: Rafael </w:t>
      </w:r>
      <w:proofErr w:type="spellStart"/>
      <w:r w:rsidRPr="001F6F27">
        <w:rPr>
          <w:color w:val="000000"/>
          <w:sz w:val="22"/>
          <w:szCs w:val="22"/>
          <w:lang w:val="pt-BR"/>
        </w:rPr>
        <w:t>Copetti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Editor, 2015.</w:t>
      </w:r>
    </w:p>
    <w:p w14:paraId="651DCD8A" w14:textId="1ACD58E1" w:rsidR="00A82333" w:rsidRPr="001F6F27" w:rsidRDefault="00A82333" w:rsidP="00AD1402">
      <w:pPr>
        <w:jc w:val="both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PAVESE, </w:t>
      </w:r>
      <w:proofErr w:type="spellStart"/>
      <w:r w:rsidRPr="001F6F27">
        <w:rPr>
          <w:color w:val="000000"/>
          <w:sz w:val="22"/>
          <w:szCs w:val="22"/>
          <w:lang w:val="pt-BR"/>
        </w:rPr>
        <w:t>Cesare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</w:t>
      </w:r>
      <w:r w:rsidRPr="001F6F27">
        <w:rPr>
          <w:i/>
          <w:color w:val="000000"/>
          <w:sz w:val="22"/>
          <w:szCs w:val="22"/>
          <w:lang w:val="pt-BR"/>
        </w:rPr>
        <w:t>Oficio de viver</w:t>
      </w:r>
      <w:r w:rsidRPr="001F6F27">
        <w:rPr>
          <w:color w:val="000000"/>
          <w:sz w:val="22"/>
          <w:szCs w:val="22"/>
          <w:lang w:val="pt-BR"/>
        </w:rPr>
        <w:t>. Tradução Homero Freitas de Andrade. Rio de Janeiro: Bertrand Brasil. 1988.</w:t>
      </w:r>
    </w:p>
    <w:p w14:paraId="606DF637" w14:textId="77777777" w:rsidR="00AD1402" w:rsidRPr="001F6F27" w:rsidRDefault="00AD1402" w:rsidP="00AD1402">
      <w:pPr>
        <w:pStyle w:val="Textodenotaderodap"/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F6F27">
        <w:rPr>
          <w:rFonts w:asciiTheme="minorHAnsi" w:hAnsiTheme="minorHAnsi"/>
          <w:sz w:val="22"/>
          <w:szCs w:val="22"/>
        </w:rPr>
        <w:t xml:space="preserve">PEDROSA, Celia; ALVES, Ida. </w:t>
      </w:r>
      <w:r w:rsidRPr="001F6F27">
        <w:rPr>
          <w:rFonts w:asciiTheme="minorHAnsi" w:hAnsiTheme="minorHAnsi"/>
          <w:i/>
          <w:sz w:val="22"/>
          <w:szCs w:val="22"/>
        </w:rPr>
        <w:t>Subjetividades em devir</w:t>
      </w:r>
      <w:r w:rsidRPr="001F6F27">
        <w:rPr>
          <w:rFonts w:asciiTheme="minorHAnsi" w:hAnsiTheme="minorHAnsi"/>
          <w:sz w:val="22"/>
          <w:szCs w:val="22"/>
        </w:rPr>
        <w:t>. Rio de Janeiro: 7Letras, 2007.</w:t>
      </w:r>
    </w:p>
    <w:p w14:paraId="758B9716" w14:textId="77777777" w:rsidR="00AD1402" w:rsidRPr="001F6F27" w:rsidRDefault="00AD1402" w:rsidP="00AD1402">
      <w:pPr>
        <w:pStyle w:val="Textodenotaderodap"/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F6F27">
        <w:rPr>
          <w:rFonts w:asciiTheme="minorHAnsi" w:hAnsiTheme="minorHAnsi"/>
          <w:sz w:val="22"/>
          <w:szCs w:val="22"/>
        </w:rPr>
        <w:t>_____________________. Crítica de poesia: tendências e questões. Rio de Janeiro: 7Letras, 2014.</w:t>
      </w:r>
    </w:p>
    <w:p w14:paraId="0730118B" w14:textId="5ADC9FCB" w:rsidR="00AD1402" w:rsidRPr="001F6F27" w:rsidRDefault="00AD1402" w:rsidP="00AD1402">
      <w:pPr>
        <w:pStyle w:val="Textodenotaderodap"/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F6F27">
        <w:rPr>
          <w:rFonts w:asciiTheme="minorHAnsi" w:hAnsiTheme="minorHAnsi"/>
          <w:sz w:val="22"/>
          <w:szCs w:val="22"/>
        </w:rPr>
        <w:t xml:space="preserve">PETERLE, </w:t>
      </w:r>
      <w:proofErr w:type="spellStart"/>
      <w:r w:rsidRPr="001F6F27">
        <w:rPr>
          <w:rFonts w:asciiTheme="minorHAnsi" w:hAnsiTheme="minorHAnsi"/>
          <w:sz w:val="22"/>
          <w:szCs w:val="22"/>
        </w:rPr>
        <w:t>Patricia</w:t>
      </w:r>
      <w:proofErr w:type="spellEnd"/>
      <w:r w:rsidRPr="001F6F27">
        <w:rPr>
          <w:rFonts w:asciiTheme="minorHAnsi" w:hAnsiTheme="minorHAnsi"/>
          <w:sz w:val="22"/>
          <w:szCs w:val="22"/>
        </w:rPr>
        <w:t xml:space="preserve">. </w:t>
      </w:r>
      <w:r w:rsidRPr="001F6F27">
        <w:rPr>
          <w:rFonts w:asciiTheme="minorHAnsi" w:hAnsiTheme="minorHAnsi"/>
          <w:i/>
          <w:sz w:val="22"/>
          <w:szCs w:val="22"/>
        </w:rPr>
        <w:t>no limite da palavra</w:t>
      </w:r>
      <w:r w:rsidRPr="001F6F27">
        <w:rPr>
          <w:rFonts w:asciiTheme="minorHAnsi" w:hAnsiTheme="minorHAnsi"/>
          <w:sz w:val="22"/>
          <w:szCs w:val="22"/>
        </w:rPr>
        <w:t>. Rio de Janeiro: 7Letras, 2015.</w:t>
      </w:r>
    </w:p>
    <w:p w14:paraId="5A1DC05C" w14:textId="27097D67" w:rsidR="00AD1402" w:rsidRPr="001F6F27" w:rsidRDefault="00AD1402" w:rsidP="00AD1402">
      <w:pPr>
        <w:pStyle w:val="Textodenotaderodap"/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F6F27">
        <w:rPr>
          <w:rFonts w:asciiTheme="minorHAnsi" w:hAnsiTheme="minorHAnsi"/>
          <w:sz w:val="22"/>
          <w:szCs w:val="22"/>
        </w:rPr>
        <w:t>__________. “</w:t>
      </w:r>
      <w:proofErr w:type="spellStart"/>
      <w:r w:rsidRPr="001F6F27">
        <w:rPr>
          <w:rFonts w:asciiTheme="minorHAnsi" w:hAnsiTheme="minorHAnsi"/>
          <w:sz w:val="22"/>
          <w:szCs w:val="22"/>
        </w:rPr>
        <w:t>Baratto</w:t>
      </w:r>
      <w:proofErr w:type="spellEnd"/>
      <w:r w:rsidRPr="001F6F27">
        <w:rPr>
          <w:rFonts w:asciiTheme="minorHAnsi" w:hAnsiTheme="minorHAnsi"/>
          <w:sz w:val="22"/>
          <w:szCs w:val="22"/>
        </w:rPr>
        <w:t xml:space="preserve"> uma potência, um </w:t>
      </w:r>
      <w:proofErr w:type="spellStart"/>
      <w:r w:rsidRPr="001F6F27">
        <w:rPr>
          <w:rFonts w:asciiTheme="minorHAnsi" w:hAnsiTheme="minorHAnsi"/>
          <w:sz w:val="22"/>
          <w:szCs w:val="22"/>
        </w:rPr>
        <w:t>quodlibet</w:t>
      </w:r>
      <w:proofErr w:type="spellEnd"/>
      <w:r w:rsidRPr="001F6F27">
        <w:rPr>
          <w:rFonts w:asciiTheme="minorHAnsi" w:hAnsiTheme="minorHAnsi"/>
          <w:sz w:val="22"/>
          <w:szCs w:val="22"/>
        </w:rPr>
        <w:t xml:space="preserve">”. In: SANTURBANO, A. MARSAL, M. H., PETERLE, P. </w:t>
      </w:r>
      <w:r w:rsidRPr="001F6F27">
        <w:rPr>
          <w:rFonts w:asciiTheme="minorHAnsi" w:hAnsiTheme="minorHAnsi"/>
          <w:i/>
          <w:sz w:val="22"/>
          <w:szCs w:val="22"/>
        </w:rPr>
        <w:t>Fluxos Literários: ética e estética</w:t>
      </w:r>
      <w:r w:rsidRPr="001F6F27">
        <w:rPr>
          <w:rFonts w:asciiTheme="minorHAnsi" w:hAnsiTheme="minorHAnsi"/>
          <w:sz w:val="22"/>
          <w:szCs w:val="22"/>
        </w:rPr>
        <w:t>. Rio de Janeiro: 7Letras, 2013, pp. 99-114.</w:t>
      </w:r>
    </w:p>
    <w:p w14:paraId="49FCED53" w14:textId="108BFAB6" w:rsidR="00A82333" w:rsidRPr="001F6F27" w:rsidRDefault="00A82333" w:rsidP="00AD1402">
      <w:pPr>
        <w:pStyle w:val="Textodenotaderodap"/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F6F27">
        <w:rPr>
          <w:rFonts w:asciiTheme="minorHAnsi" w:hAnsiTheme="minorHAnsi"/>
          <w:sz w:val="22"/>
          <w:szCs w:val="22"/>
        </w:rPr>
        <w:t xml:space="preserve">__________. </w:t>
      </w:r>
      <w:r w:rsidRPr="001F6F27">
        <w:rPr>
          <w:rFonts w:asciiTheme="minorHAnsi" w:hAnsiTheme="minorHAnsi"/>
          <w:i/>
          <w:sz w:val="22"/>
          <w:szCs w:val="22"/>
        </w:rPr>
        <w:t xml:space="preserve">A palavra esgarçada: pensamento e poesia em Giorgio </w:t>
      </w:r>
      <w:proofErr w:type="spellStart"/>
      <w:r w:rsidRPr="001F6F27">
        <w:rPr>
          <w:rFonts w:asciiTheme="minorHAnsi" w:hAnsiTheme="minorHAnsi"/>
          <w:i/>
          <w:sz w:val="22"/>
          <w:szCs w:val="22"/>
        </w:rPr>
        <w:t>Caproni</w:t>
      </w:r>
      <w:proofErr w:type="spellEnd"/>
      <w:r w:rsidRPr="001F6F27">
        <w:rPr>
          <w:rFonts w:asciiTheme="minorHAnsi" w:hAnsiTheme="minorHAnsi"/>
          <w:sz w:val="22"/>
          <w:szCs w:val="22"/>
        </w:rPr>
        <w:t xml:space="preserve">. São Paulo: Rafael </w:t>
      </w:r>
      <w:proofErr w:type="spellStart"/>
      <w:r w:rsidRPr="001F6F27">
        <w:rPr>
          <w:rFonts w:asciiTheme="minorHAnsi" w:hAnsiTheme="minorHAnsi"/>
          <w:sz w:val="22"/>
          <w:szCs w:val="22"/>
        </w:rPr>
        <w:t>Copetti</w:t>
      </w:r>
      <w:proofErr w:type="spellEnd"/>
      <w:r w:rsidRPr="001F6F27">
        <w:rPr>
          <w:rFonts w:asciiTheme="minorHAnsi" w:hAnsiTheme="minorHAnsi"/>
          <w:sz w:val="22"/>
          <w:szCs w:val="22"/>
        </w:rPr>
        <w:t>, 2018.</w:t>
      </w:r>
    </w:p>
    <w:p w14:paraId="21908A6D" w14:textId="411B28E7" w:rsidR="00A82333" w:rsidRPr="001F6F27" w:rsidRDefault="00AD1402" w:rsidP="00AD1402">
      <w:pPr>
        <w:pStyle w:val="Textodenotaderodap"/>
        <w:tabs>
          <w:tab w:val="left" w:pos="3686"/>
        </w:tabs>
        <w:rPr>
          <w:rFonts w:asciiTheme="minorHAnsi" w:hAnsiTheme="minorHAnsi"/>
          <w:sz w:val="22"/>
          <w:szCs w:val="22"/>
        </w:rPr>
      </w:pPr>
      <w:r w:rsidRPr="001F6F27">
        <w:rPr>
          <w:rFonts w:asciiTheme="minorHAnsi" w:hAnsiTheme="minorHAnsi"/>
          <w:sz w:val="22"/>
          <w:szCs w:val="22"/>
        </w:rPr>
        <w:t xml:space="preserve">PETERLE, </w:t>
      </w:r>
      <w:proofErr w:type="spellStart"/>
      <w:r w:rsidRPr="001F6F27">
        <w:rPr>
          <w:rFonts w:asciiTheme="minorHAnsi" w:hAnsiTheme="minorHAnsi"/>
          <w:sz w:val="22"/>
          <w:szCs w:val="22"/>
        </w:rPr>
        <w:t>Patricia</w:t>
      </w:r>
      <w:proofErr w:type="spellEnd"/>
      <w:r w:rsidRPr="001F6F27">
        <w:rPr>
          <w:rFonts w:asciiTheme="minorHAnsi" w:hAnsiTheme="minorHAnsi"/>
          <w:sz w:val="22"/>
          <w:szCs w:val="22"/>
        </w:rPr>
        <w:t xml:space="preserve">; GASPARI DE, Silvana. </w:t>
      </w:r>
      <w:r w:rsidRPr="001F6F27">
        <w:rPr>
          <w:rFonts w:asciiTheme="minorHAnsi" w:hAnsiTheme="minorHAnsi"/>
          <w:i/>
          <w:sz w:val="22"/>
          <w:szCs w:val="22"/>
        </w:rPr>
        <w:t xml:space="preserve">Arquivos poéticos: desagregação e potencialidade do </w:t>
      </w:r>
      <w:proofErr w:type="spellStart"/>
      <w:r w:rsidRPr="001F6F27">
        <w:rPr>
          <w:rFonts w:asciiTheme="minorHAnsi" w:hAnsiTheme="minorHAnsi"/>
          <w:sz w:val="22"/>
          <w:szCs w:val="22"/>
        </w:rPr>
        <w:t>Novecento</w:t>
      </w:r>
      <w:proofErr w:type="spellEnd"/>
      <w:r w:rsidRPr="001F6F27">
        <w:rPr>
          <w:rFonts w:asciiTheme="minorHAnsi" w:hAnsiTheme="minorHAnsi"/>
          <w:i/>
          <w:sz w:val="22"/>
          <w:szCs w:val="22"/>
        </w:rPr>
        <w:t xml:space="preserve"> italiano</w:t>
      </w:r>
      <w:r w:rsidRPr="001F6F27">
        <w:rPr>
          <w:rFonts w:asciiTheme="minorHAnsi" w:hAnsiTheme="minorHAnsi"/>
          <w:sz w:val="22"/>
          <w:szCs w:val="22"/>
        </w:rPr>
        <w:t>. Rio de Janeiro: 7Letras, 2015.</w:t>
      </w:r>
    </w:p>
    <w:p w14:paraId="6DBE9BB2" w14:textId="61BDE1D8" w:rsidR="00A3500E" w:rsidRPr="001F6F27" w:rsidRDefault="00A3500E" w:rsidP="00A350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PRIGENT, Christian. </w:t>
      </w:r>
      <w:r w:rsidRPr="001F6F27">
        <w:rPr>
          <w:i/>
          <w:sz w:val="22"/>
          <w:szCs w:val="22"/>
          <w:lang w:val="pt-BR"/>
        </w:rPr>
        <w:t>Para que poetas ainda?</w:t>
      </w:r>
      <w:r w:rsidRPr="001F6F27">
        <w:rPr>
          <w:sz w:val="22"/>
          <w:szCs w:val="22"/>
          <w:lang w:val="pt-BR"/>
        </w:rPr>
        <w:t xml:space="preserve">, tradução </w:t>
      </w:r>
      <w:proofErr w:type="spellStart"/>
      <w:r w:rsidRPr="001F6F27">
        <w:rPr>
          <w:sz w:val="22"/>
          <w:szCs w:val="22"/>
          <w:lang w:val="pt-BR"/>
        </w:rPr>
        <w:t>Ines</w:t>
      </w:r>
      <w:proofErr w:type="spellEnd"/>
      <w:r w:rsidRPr="001F6F27">
        <w:rPr>
          <w:sz w:val="22"/>
          <w:szCs w:val="22"/>
          <w:lang w:val="pt-BR"/>
        </w:rPr>
        <w:t xml:space="preserve"> </w:t>
      </w:r>
      <w:proofErr w:type="spellStart"/>
      <w:r w:rsidRPr="001F6F27">
        <w:rPr>
          <w:sz w:val="22"/>
          <w:szCs w:val="22"/>
          <w:lang w:val="pt-BR"/>
        </w:rPr>
        <w:t>Oseki-Dépré</w:t>
      </w:r>
      <w:proofErr w:type="spellEnd"/>
      <w:r w:rsidRPr="001F6F27">
        <w:rPr>
          <w:sz w:val="22"/>
          <w:szCs w:val="22"/>
          <w:lang w:val="pt-BR"/>
        </w:rPr>
        <w:t>, Marcelo Jacques de Moraes, Florianópolis: Cultura e Barbárie, 2017.</w:t>
      </w:r>
    </w:p>
    <w:p w14:paraId="625958C2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RANCIÈRE, Jacques.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A partilha do sensível. </w:t>
      </w:r>
      <w:r w:rsidRPr="001F6F27">
        <w:rPr>
          <w:color w:val="000000"/>
          <w:sz w:val="22"/>
          <w:szCs w:val="22"/>
          <w:lang w:val="pt-BR"/>
        </w:rPr>
        <w:t>Estética e política. Tradução de Mônica Costa Netto. São Paulo, EXO Experimental, Editora 34, 2005.</w:t>
      </w:r>
    </w:p>
    <w:p w14:paraId="18AEEB49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color w:val="000000"/>
          <w:sz w:val="22"/>
          <w:szCs w:val="22"/>
          <w:lang w:val="pt-BR"/>
        </w:rPr>
        <w:t xml:space="preserve">Politica </w:t>
      </w:r>
      <w:proofErr w:type="spellStart"/>
      <w:r w:rsidRPr="001F6F27">
        <w:rPr>
          <w:i/>
          <w:color w:val="000000"/>
          <w:sz w:val="22"/>
          <w:szCs w:val="22"/>
          <w:lang w:val="pt-BR"/>
        </w:rPr>
        <w:t>della</w:t>
      </w:r>
      <w:proofErr w:type="spellEnd"/>
      <w:r w:rsidRPr="001F6F27">
        <w:rPr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color w:val="000000"/>
          <w:sz w:val="22"/>
          <w:szCs w:val="22"/>
          <w:lang w:val="pt-BR"/>
        </w:rPr>
        <w:t>letteratura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</w:t>
      </w:r>
      <w:proofErr w:type="spellStart"/>
      <w:r w:rsidRPr="001F6F27">
        <w:rPr>
          <w:color w:val="000000"/>
          <w:sz w:val="22"/>
          <w:szCs w:val="22"/>
          <w:lang w:val="pt-BR"/>
        </w:rPr>
        <w:t>Traduzione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di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Anna </w:t>
      </w:r>
      <w:proofErr w:type="spellStart"/>
      <w:r w:rsidRPr="001F6F27">
        <w:rPr>
          <w:color w:val="000000"/>
          <w:sz w:val="22"/>
          <w:szCs w:val="22"/>
          <w:lang w:val="pt-BR"/>
        </w:rPr>
        <w:t>Bissanti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Palermo: </w:t>
      </w:r>
      <w:proofErr w:type="spellStart"/>
      <w:r w:rsidRPr="001F6F27">
        <w:rPr>
          <w:color w:val="000000"/>
          <w:sz w:val="22"/>
          <w:szCs w:val="22"/>
          <w:lang w:val="pt-BR"/>
        </w:rPr>
        <w:t>Sellerio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2010. </w:t>
      </w:r>
    </w:p>
    <w:p w14:paraId="09851D13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RELLA, Franco.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La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responsabilità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del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pensiero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: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il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nichilismo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e i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soggetti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Milano: </w:t>
      </w:r>
      <w:proofErr w:type="spellStart"/>
      <w:r w:rsidRPr="001F6F27">
        <w:rPr>
          <w:color w:val="000000"/>
          <w:sz w:val="22"/>
          <w:szCs w:val="22"/>
          <w:lang w:val="pt-BR"/>
        </w:rPr>
        <w:t>Garzanti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2009. </w:t>
      </w:r>
    </w:p>
    <w:p w14:paraId="52B9154D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Il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silenzio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e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le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parole: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il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pensiero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nel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tempo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della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crisi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Milano: </w:t>
      </w:r>
      <w:proofErr w:type="spellStart"/>
      <w:r w:rsidRPr="001F6F27">
        <w:rPr>
          <w:color w:val="000000"/>
          <w:sz w:val="22"/>
          <w:szCs w:val="22"/>
          <w:lang w:val="pt-BR"/>
        </w:rPr>
        <w:t>Fentrinelli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2001. </w:t>
      </w:r>
    </w:p>
    <w:p w14:paraId="21731C0B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RICOEUR, Paul. </w:t>
      </w:r>
      <w:r w:rsidRPr="001F6F27">
        <w:rPr>
          <w:i/>
          <w:iCs/>
          <w:sz w:val="22"/>
          <w:szCs w:val="22"/>
          <w:lang w:val="pt-BR"/>
        </w:rPr>
        <w:t xml:space="preserve">O </w:t>
      </w:r>
      <w:proofErr w:type="spellStart"/>
      <w:r w:rsidRPr="001F6F27">
        <w:rPr>
          <w:i/>
          <w:iCs/>
          <w:sz w:val="22"/>
          <w:szCs w:val="22"/>
          <w:lang w:val="pt-BR"/>
        </w:rPr>
        <w:t>si-mesmo</w:t>
      </w:r>
      <w:proofErr w:type="spellEnd"/>
      <w:r w:rsidRPr="001F6F27">
        <w:rPr>
          <w:i/>
          <w:iCs/>
          <w:sz w:val="22"/>
          <w:szCs w:val="22"/>
          <w:lang w:val="pt-BR"/>
        </w:rPr>
        <w:t xml:space="preserve"> como outro. </w:t>
      </w:r>
      <w:r w:rsidRPr="001F6F27">
        <w:rPr>
          <w:sz w:val="22"/>
          <w:szCs w:val="22"/>
          <w:lang w:val="pt-BR"/>
        </w:rPr>
        <w:t>Trad. Ivone C. Benedetti. São Paulo: Martins Fontes, 2014.</w:t>
      </w:r>
    </w:p>
    <w:p w14:paraId="34251E4B" w14:textId="57F996B1" w:rsidR="00AD1402" w:rsidRPr="001F6F27" w:rsidRDefault="00AD1402" w:rsidP="00E16D71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 w:eastAsia="ar-SA"/>
        </w:rPr>
        <w:t>________</w:t>
      </w:r>
      <w:r w:rsidR="00D20B8A" w:rsidRPr="001F6F27">
        <w:rPr>
          <w:sz w:val="22"/>
          <w:szCs w:val="22"/>
          <w:lang w:val="pt-BR" w:eastAsia="ar-SA"/>
        </w:rPr>
        <w:t>___</w:t>
      </w:r>
      <w:r w:rsidRPr="001F6F27">
        <w:rPr>
          <w:sz w:val="22"/>
          <w:szCs w:val="22"/>
          <w:lang w:val="pt-BR" w:eastAsia="ar-SA"/>
        </w:rPr>
        <w:t xml:space="preserve">__. </w:t>
      </w:r>
      <w:r w:rsidRPr="001F6F27">
        <w:rPr>
          <w:i/>
          <w:sz w:val="22"/>
          <w:szCs w:val="22"/>
          <w:lang w:val="pt-BR" w:eastAsia="ar-SA"/>
        </w:rPr>
        <w:t>Sobre a Tradução</w:t>
      </w:r>
      <w:r w:rsidRPr="001F6F27">
        <w:rPr>
          <w:sz w:val="22"/>
          <w:szCs w:val="22"/>
          <w:lang w:val="pt-BR" w:eastAsia="ar-SA"/>
        </w:rPr>
        <w:t xml:space="preserve">. Tradução </w:t>
      </w:r>
      <w:proofErr w:type="spellStart"/>
      <w:r w:rsidRPr="001F6F27">
        <w:rPr>
          <w:sz w:val="22"/>
          <w:szCs w:val="22"/>
          <w:lang w:val="pt-BR" w:eastAsia="ar-SA"/>
        </w:rPr>
        <w:t>Patricia</w:t>
      </w:r>
      <w:proofErr w:type="spellEnd"/>
      <w:r w:rsidRPr="001F6F27">
        <w:rPr>
          <w:sz w:val="22"/>
          <w:szCs w:val="22"/>
          <w:lang w:val="pt-BR" w:eastAsia="ar-SA"/>
        </w:rPr>
        <w:t xml:space="preserve"> </w:t>
      </w:r>
      <w:proofErr w:type="spellStart"/>
      <w:r w:rsidRPr="001F6F27">
        <w:rPr>
          <w:sz w:val="22"/>
          <w:szCs w:val="22"/>
          <w:lang w:val="pt-BR" w:eastAsia="ar-SA"/>
        </w:rPr>
        <w:t>Lavelle</w:t>
      </w:r>
      <w:proofErr w:type="spellEnd"/>
      <w:r w:rsidRPr="001F6F27">
        <w:rPr>
          <w:sz w:val="22"/>
          <w:szCs w:val="22"/>
          <w:lang w:val="pt-BR" w:eastAsia="ar-SA"/>
        </w:rPr>
        <w:t>. Belo Horizonte: Editora UFMG, 2011.</w:t>
      </w:r>
    </w:p>
    <w:p w14:paraId="0F07F286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RILKE, Rainer Maria. </w:t>
      </w:r>
      <w:r w:rsidRPr="001F6F27">
        <w:rPr>
          <w:i/>
          <w:color w:val="000000"/>
          <w:sz w:val="22"/>
          <w:szCs w:val="22"/>
          <w:lang w:val="pt-BR"/>
        </w:rPr>
        <w:t>Poemas</w:t>
      </w:r>
      <w:r w:rsidRPr="001F6F27">
        <w:rPr>
          <w:color w:val="000000"/>
          <w:sz w:val="22"/>
          <w:szCs w:val="22"/>
          <w:lang w:val="pt-BR"/>
        </w:rPr>
        <w:t xml:space="preserve">. Tradução e introdução José Paulo Paes. </w:t>
      </w:r>
      <w:proofErr w:type="spellStart"/>
      <w:r w:rsidRPr="001F6F27">
        <w:rPr>
          <w:color w:val="000000"/>
          <w:sz w:val="22"/>
          <w:szCs w:val="22"/>
          <w:lang w:val="pt-BR"/>
        </w:rPr>
        <w:t>Sao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Paulo: Companhia das Letras, 2012.</w:t>
      </w:r>
    </w:p>
    <w:p w14:paraId="3EEFB8E6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SABA, Umberto. </w:t>
      </w:r>
      <w:r w:rsidRPr="001F6F27">
        <w:rPr>
          <w:i/>
          <w:color w:val="000000"/>
          <w:sz w:val="22"/>
          <w:szCs w:val="22"/>
          <w:lang w:val="pt-BR"/>
        </w:rPr>
        <w:t xml:space="preserve">O homem e os </w:t>
      </w:r>
      <w:r w:rsidRPr="001F6F27">
        <w:rPr>
          <w:color w:val="000000"/>
          <w:sz w:val="22"/>
          <w:szCs w:val="22"/>
          <w:lang w:val="pt-BR"/>
        </w:rPr>
        <w:t xml:space="preserve">animais – poemas de Umberto </w:t>
      </w:r>
      <w:proofErr w:type="spellStart"/>
      <w:r w:rsidRPr="001F6F27">
        <w:rPr>
          <w:color w:val="000000"/>
          <w:sz w:val="22"/>
          <w:szCs w:val="22"/>
          <w:lang w:val="pt-BR"/>
        </w:rPr>
        <w:t>Saba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Organização </w:t>
      </w:r>
      <w:proofErr w:type="spellStart"/>
      <w:r w:rsidRPr="001F6F27">
        <w:rPr>
          <w:color w:val="000000"/>
          <w:sz w:val="22"/>
          <w:szCs w:val="22"/>
          <w:lang w:val="pt-BR"/>
        </w:rPr>
        <w:t>Patricia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Peterle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e Lucia </w:t>
      </w:r>
      <w:proofErr w:type="spellStart"/>
      <w:r w:rsidRPr="001F6F27">
        <w:rPr>
          <w:color w:val="000000"/>
          <w:sz w:val="22"/>
          <w:szCs w:val="22"/>
          <w:lang w:val="pt-BR"/>
        </w:rPr>
        <w:t>Wataghin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, tradução de Aurora F. Bernardini. </w:t>
      </w:r>
      <w:proofErr w:type="spellStart"/>
      <w:r w:rsidRPr="001F6F27">
        <w:rPr>
          <w:color w:val="000000"/>
          <w:sz w:val="22"/>
          <w:szCs w:val="22"/>
          <w:lang w:val="pt-BR"/>
        </w:rPr>
        <w:t>Florianòpolis</w:t>
      </w:r>
      <w:proofErr w:type="spellEnd"/>
      <w:r w:rsidRPr="001F6F27">
        <w:rPr>
          <w:color w:val="000000"/>
          <w:sz w:val="22"/>
          <w:szCs w:val="22"/>
          <w:lang w:val="pt-BR"/>
        </w:rPr>
        <w:t>: Editora UFSC, 2014.</w:t>
      </w:r>
    </w:p>
    <w:p w14:paraId="0D952E91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SCRAMIM, Susana e SCHMIDT, Carlos Eduardo.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A Exceção e O Excesso; </w:t>
      </w:r>
      <w:proofErr w:type="spellStart"/>
      <w:r w:rsidRPr="001F6F27">
        <w:rPr>
          <w:i/>
          <w:iCs/>
          <w:color w:val="000000"/>
          <w:sz w:val="22"/>
          <w:szCs w:val="22"/>
          <w:lang w:val="pt-BR"/>
        </w:rPr>
        <w:t>Agamben&amp;Bataille</w:t>
      </w:r>
      <w:proofErr w:type="spellEnd"/>
      <w:r w:rsidRPr="001F6F27">
        <w:rPr>
          <w:i/>
          <w:iCs/>
          <w:color w:val="000000"/>
          <w:sz w:val="22"/>
          <w:szCs w:val="22"/>
          <w:lang w:val="pt-BR"/>
        </w:rPr>
        <w:t xml:space="preserve">. </w:t>
      </w:r>
      <w:r w:rsidRPr="001F6F27">
        <w:rPr>
          <w:color w:val="000000"/>
          <w:sz w:val="22"/>
          <w:szCs w:val="22"/>
          <w:lang w:val="pt-BR"/>
        </w:rPr>
        <w:t xml:space="preserve">Periódico </w:t>
      </w:r>
      <w:r w:rsidRPr="001F6F27">
        <w:rPr>
          <w:i/>
          <w:iCs/>
          <w:color w:val="000000"/>
          <w:sz w:val="22"/>
          <w:szCs w:val="22"/>
          <w:lang w:val="pt-BR"/>
        </w:rPr>
        <w:lastRenderedPageBreak/>
        <w:t xml:space="preserve">Outra Travessia </w:t>
      </w:r>
      <w:r w:rsidRPr="001F6F27">
        <w:rPr>
          <w:color w:val="000000"/>
          <w:sz w:val="22"/>
          <w:szCs w:val="22"/>
          <w:lang w:val="pt-BR"/>
        </w:rPr>
        <w:t>, do curso de Pós-Graduação em Literatura, da Universidade Federal de Santa Catarina, 2o semestre de 2005.</w:t>
      </w:r>
    </w:p>
    <w:p w14:paraId="2F283071" w14:textId="2536C0D2" w:rsidR="00AD1402" w:rsidRPr="001F6F27" w:rsidRDefault="00AD1402" w:rsidP="00AD1402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SISCAR, Marcos. </w:t>
      </w:r>
      <w:r w:rsidRPr="001F6F27">
        <w:rPr>
          <w:i/>
          <w:sz w:val="22"/>
          <w:szCs w:val="22"/>
          <w:lang w:val="pt-BR"/>
        </w:rPr>
        <w:t>Poesia e crise</w:t>
      </w:r>
      <w:r w:rsidRPr="001F6F27">
        <w:rPr>
          <w:sz w:val="22"/>
          <w:szCs w:val="22"/>
          <w:lang w:val="pt-BR"/>
        </w:rPr>
        <w:t>. Campinas: Editora da Unicamp, 2010</w:t>
      </w:r>
      <w:r w:rsidR="00324536" w:rsidRPr="001F6F27">
        <w:rPr>
          <w:sz w:val="22"/>
          <w:szCs w:val="22"/>
          <w:lang w:val="pt-BR"/>
        </w:rPr>
        <w:t>.</w:t>
      </w:r>
    </w:p>
    <w:p w14:paraId="36D1C21A" w14:textId="103B296D" w:rsidR="00D20B8A" w:rsidRPr="001F6F27" w:rsidRDefault="00D20B8A" w:rsidP="00D20B8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______________. “Figuras de prosa: a ideia da “prosa” como questão de poesia. In </w:t>
      </w:r>
      <w:r w:rsidRPr="001F6F27">
        <w:rPr>
          <w:i/>
          <w:sz w:val="22"/>
          <w:szCs w:val="22"/>
          <w:lang w:val="pt-BR"/>
        </w:rPr>
        <w:t>De volta ao fim</w:t>
      </w:r>
      <w:r w:rsidRPr="001F6F27">
        <w:rPr>
          <w:sz w:val="22"/>
          <w:szCs w:val="22"/>
          <w:lang w:val="pt-BR"/>
        </w:rPr>
        <w:t>. Rio de Janeiro: 7 Letras pp. 159-173.</w:t>
      </w:r>
    </w:p>
    <w:p w14:paraId="33D728A2" w14:textId="77777777" w:rsidR="00AD1402" w:rsidRPr="001F6F27" w:rsidRDefault="00AD1402" w:rsidP="00AD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SEDLMAYER, Sabrina; GUIMARÃES, César; OTTE, Georg. </w:t>
      </w:r>
      <w:r w:rsidRPr="001F6F27">
        <w:rPr>
          <w:i/>
          <w:iCs/>
          <w:color w:val="000000"/>
          <w:sz w:val="22"/>
          <w:szCs w:val="22"/>
          <w:lang w:val="pt-BR"/>
        </w:rPr>
        <w:t xml:space="preserve">O comum e a experiência da linguagem. </w:t>
      </w:r>
      <w:r w:rsidRPr="001F6F27">
        <w:rPr>
          <w:color w:val="000000"/>
          <w:sz w:val="22"/>
          <w:szCs w:val="22"/>
          <w:lang w:val="pt-BR"/>
        </w:rPr>
        <w:t>Belo Horizonte, Editora da UFMG, 2007.</w:t>
      </w:r>
    </w:p>
    <w:p w14:paraId="603E9090" w14:textId="77777777" w:rsidR="00AD1402" w:rsidRPr="001F6F27" w:rsidRDefault="00AD1402" w:rsidP="00AD1402">
      <w:pPr>
        <w:jc w:val="both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TESTA, Enrico. </w:t>
      </w:r>
      <w:r w:rsidRPr="001F6F27">
        <w:rPr>
          <w:i/>
          <w:color w:val="000000"/>
          <w:sz w:val="22"/>
          <w:szCs w:val="22"/>
          <w:lang w:val="pt-BR"/>
        </w:rPr>
        <w:t>Cinzas do século XX – três lições sobre a poesia italiana</w:t>
      </w:r>
      <w:r w:rsidRPr="001F6F27">
        <w:rPr>
          <w:color w:val="000000"/>
          <w:sz w:val="22"/>
          <w:szCs w:val="22"/>
          <w:lang w:val="pt-BR"/>
        </w:rPr>
        <w:t xml:space="preserve">. Organização de </w:t>
      </w:r>
      <w:proofErr w:type="spellStart"/>
      <w:r w:rsidRPr="001F6F27">
        <w:rPr>
          <w:color w:val="000000"/>
          <w:sz w:val="22"/>
          <w:szCs w:val="22"/>
          <w:lang w:val="pt-BR"/>
        </w:rPr>
        <w:t>Patricia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F6F27">
        <w:rPr>
          <w:color w:val="000000"/>
          <w:sz w:val="22"/>
          <w:szCs w:val="22"/>
          <w:lang w:val="pt-BR"/>
        </w:rPr>
        <w:t>Peterle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e Silvana de </w:t>
      </w:r>
      <w:proofErr w:type="spellStart"/>
      <w:r w:rsidRPr="001F6F27">
        <w:rPr>
          <w:color w:val="000000"/>
          <w:sz w:val="22"/>
          <w:szCs w:val="22"/>
          <w:lang w:val="pt-BR"/>
        </w:rPr>
        <w:t>Gaspari</w:t>
      </w:r>
      <w:proofErr w:type="spellEnd"/>
      <w:r w:rsidRPr="001F6F27">
        <w:rPr>
          <w:color w:val="000000"/>
          <w:sz w:val="22"/>
          <w:szCs w:val="22"/>
          <w:lang w:val="pt-BR"/>
        </w:rPr>
        <w:t>. Rio de Janeiro: 7Letras, 2016.</w:t>
      </w:r>
    </w:p>
    <w:p w14:paraId="5B3CC99D" w14:textId="77777777" w:rsidR="00AD1402" w:rsidRPr="001F6F27" w:rsidRDefault="00AD1402" w:rsidP="00AD1402">
      <w:pPr>
        <w:jc w:val="both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color w:val="000000"/>
          <w:sz w:val="22"/>
          <w:szCs w:val="22"/>
          <w:lang w:val="pt-BR"/>
        </w:rPr>
        <w:t>Ablativo</w:t>
      </w:r>
      <w:r w:rsidRPr="001F6F27">
        <w:rPr>
          <w:color w:val="000000"/>
          <w:sz w:val="22"/>
          <w:szCs w:val="22"/>
          <w:lang w:val="pt-BR"/>
        </w:rPr>
        <w:t xml:space="preserve">. São Paulo: Rafael </w:t>
      </w:r>
      <w:proofErr w:type="spellStart"/>
      <w:r w:rsidRPr="001F6F27">
        <w:rPr>
          <w:color w:val="000000"/>
          <w:sz w:val="22"/>
          <w:szCs w:val="22"/>
          <w:lang w:val="pt-BR"/>
        </w:rPr>
        <w:t>Copetti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Editor, 2014.</w:t>
      </w:r>
    </w:p>
    <w:p w14:paraId="460F7C0E" w14:textId="77777777" w:rsidR="00AD1402" w:rsidRPr="001F6F27" w:rsidRDefault="00AD1402" w:rsidP="00AD1402">
      <w:pPr>
        <w:jc w:val="both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_____________. </w:t>
      </w:r>
      <w:r w:rsidRPr="001F6F27">
        <w:rPr>
          <w:i/>
          <w:color w:val="000000"/>
          <w:sz w:val="22"/>
          <w:szCs w:val="22"/>
          <w:lang w:val="pt-BR"/>
        </w:rPr>
        <w:t>Páscoa de neve</w:t>
      </w:r>
      <w:r w:rsidRPr="001F6F27">
        <w:rPr>
          <w:color w:val="000000"/>
          <w:sz w:val="22"/>
          <w:szCs w:val="22"/>
          <w:lang w:val="pt-BR"/>
        </w:rPr>
        <w:t xml:space="preserve">. São Paulo: Rafael </w:t>
      </w:r>
      <w:proofErr w:type="spellStart"/>
      <w:r w:rsidRPr="001F6F27">
        <w:rPr>
          <w:color w:val="000000"/>
          <w:sz w:val="22"/>
          <w:szCs w:val="22"/>
          <w:lang w:val="pt-BR"/>
        </w:rPr>
        <w:t>Copetti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 Editor, 2016.</w:t>
      </w:r>
    </w:p>
    <w:p w14:paraId="4C8E141A" w14:textId="058549FB" w:rsidR="00A3500E" w:rsidRPr="001F6F27" w:rsidRDefault="00AD1402" w:rsidP="00AD1402">
      <w:pPr>
        <w:jc w:val="both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 xml:space="preserve">TSVETAIEVA, Marina. </w:t>
      </w:r>
      <w:r w:rsidRPr="001F6F27">
        <w:rPr>
          <w:i/>
          <w:color w:val="000000"/>
          <w:sz w:val="22"/>
          <w:szCs w:val="22"/>
          <w:lang w:val="pt-BR"/>
        </w:rPr>
        <w:t>Indícios Flutuantes</w:t>
      </w:r>
      <w:r w:rsidRPr="001F6F27">
        <w:rPr>
          <w:color w:val="000000"/>
          <w:sz w:val="22"/>
          <w:szCs w:val="22"/>
          <w:lang w:val="pt-BR"/>
        </w:rPr>
        <w:t>. Tradução Aurora F. Bernardini. São Paulo: Martins Fontes, 2006.</w:t>
      </w:r>
    </w:p>
    <w:p w14:paraId="6573D595" w14:textId="33F89B8E" w:rsidR="00A3500E" w:rsidRPr="001F6F27" w:rsidRDefault="00A3500E" w:rsidP="00A3500E">
      <w:pPr>
        <w:rPr>
          <w:sz w:val="22"/>
          <w:szCs w:val="22"/>
          <w:lang w:val="pt-BR"/>
        </w:rPr>
      </w:pPr>
      <w:r w:rsidRPr="001F6F27">
        <w:rPr>
          <w:sz w:val="22"/>
          <w:szCs w:val="22"/>
          <w:lang w:val="pt-BR"/>
        </w:rPr>
        <w:t xml:space="preserve">_____________. </w:t>
      </w:r>
      <w:r w:rsidRPr="001F6F27">
        <w:rPr>
          <w:i/>
          <w:sz w:val="22"/>
          <w:szCs w:val="22"/>
          <w:lang w:val="pt-BR"/>
        </w:rPr>
        <w:t>O poeta e o tempo</w:t>
      </w:r>
      <w:r w:rsidRPr="001F6F27">
        <w:rPr>
          <w:sz w:val="22"/>
          <w:szCs w:val="22"/>
          <w:lang w:val="pt-BR"/>
        </w:rPr>
        <w:t xml:space="preserve">, tradução Aurora F. Bernardini. Belo Horizonte: </w:t>
      </w:r>
      <w:proofErr w:type="spellStart"/>
      <w:r w:rsidRPr="001F6F27">
        <w:rPr>
          <w:rFonts w:cs="Times New Roman"/>
          <w:sz w:val="22"/>
          <w:szCs w:val="22"/>
          <w:lang w:val="pt-BR"/>
        </w:rPr>
        <w:t>Â</w:t>
      </w:r>
      <w:r w:rsidRPr="001F6F27">
        <w:rPr>
          <w:sz w:val="22"/>
          <w:szCs w:val="22"/>
          <w:lang w:val="pt-BR"/>
        </w:rPr>
        <w:t>yiné</w:t>
      </w:r>
      <w:proofErr w:type="spellEnd"/>
      <w:r w:rsidRPr="001F6F27">
        <w:rPr>
          <w:sz w:val="22"/>
          <w:szCs w:val="22"/>
          <w:lang w:val="pt-BR"/>
        </w:rPr>
        <w:t>, 2017.</w:t>
      </w:r>
    </w:p>
    <w:p w14:paraId="4090053E" w14:textId="559D37BC" w:rsidR="00324536" w:rsidRPr="001F6F27" w:rsidRDefault="00324536" w:rsidP="00AD1402">
      <w:pPr>
        <w:jc w:val="both"/>
        <w:rPr>
          <w:color w:val="000000"/>
          <w:sz w:val="22"/>
          <w:szCs w:val="22"/>
          <w:lang w:val="pt-BR"/>
        </w:rPr>
      </w:pPr>
      <w:r w:rsidRPr="001F6F27">
        <w:rPr>
          <w:color w:val="000000"/>
          <w:sz w:val="22"/>
          <w:szCs w:val="22"/>
          <w:lang w:val="pt-BR"/>
        </w:rPr>
        <w:t>VAL</w:t>
      </w:r>
      <w:r w:rsidR="00521453" w:rsidRPr="001F6F27">
        <w:rPr>
          <w:color w:val="000000"/>
          <w:sz w:val="22"/>
          <w:szCs w:val="22"/>
          <w:lang w:val="pt-BR"/>
        </w:rPr>
        <w:t>É</w:t>
      </w:r>
      <w:r w:rsidRPr="001F6F27">
        <w:rPr>
          <w:color w:val="000000"/>
          <w:sz w:val="22"/>
          <w:szCs w:val="22"/>
          <w:lang w:val="pt-BR"/>
        </w:rPr>
        <w:t xml:space="preserve">RY, Paul. </w:t>
      </w:r>
      <w:r w:rsidRPr="001F6F27">
        <w:rPr>
          <w:i/>
          <w:color w:val="000000"/>
          <w:sz w:val="22"/>
          <w:szCs w:val="22"/>
          <w:lang w:val="pt-BR"/>
        </w:rPr>
        <w:t xml:space="preserve">Opere </w:t>
      </w:r>
      <w:proofErr w:type="spellStart"/>
      <w:r w:rsidRPr="001F6F27">
        <w:rPr>
          <w:i/>
          <w:color w:val="000000"/>
          <w:sz w:val="22"/>
          <w:szCs w:val="22"/>
          <w:lang w:val="pt-BR"/>
        </w:rPr>
        <w:t>scelte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Org. Maria Teresa </w:t>
      </w:r>
      <w:proofErr w:type="spellStart"/>
      <w:r w:rsidRPr="001F6F27">
        <w:rPr>
          <w:color w:val="000000"/>
          <w:sz w:val="22"/>
          <w:szCs w:val="22"/>
          <w:lang w:val="pt-BR"/>
        </w:rPr>
        <w:t>Giaveri</w:t>
      </w:r>
      <w:proofErr w:type="spellEnd"/>
      <w:r w:rsidRPr="001F6F27">
        <w:rPr>
          <w:color w:val="000000"/>
          <w:sz w:val="22"/>
          <w:szCs w:val="22"/>
          <w:lang w:val="pt-BR"/>
        </w:rPr>
        <w:t xml:space="preserve">. Milano: </w:t>
      </w:r>
      <w:proofErr w:type="spellStart"/>
      <w:r w:rsidRPr="001F6F27">
        <w:rPr>
          <w:color w:val="000000"/>
          <w:sz w:val="22"/>
          <w:szCs w:val="22"/>
          <w:lang w:val="pt-BR"/>
        </w:rPr>
        <w:t>Mondadori</w:t>
      </w:r>
      <w:proofErr w:type="spellEnd"/>
      <w:r w:rsidRPr="001F6F27">
        <w:rPr>
          <w:color w:val="000000"/>
          <w:sz w:val="22"/>
          <w:szCs w:val="22"/>
          <w:lang w:val="pt-BR"/>
        </w:rPr>
        <w:t>, 2014.</w:t>
      </w:r>
    </w:p>
    <w:p w14:paraId="4613BFBE" w14:textId="2B6731E7" w:rsidR="00A3500E" w:rsidRPr="001F6F27" w:rsidRDefault="00A3500E" w:rsidP="00A3500E">
      <w:pPr>
        <w:rPr>
          <w:rFonts w:eastAsia="Times New Roman"/>
          <w:sz w:val="22"/>
          <w:szCs w:val="22"/>
        </w:rPr>
      </w:pPr>
      <w:r w:rsidRPr="001F6F27">
        <w:rPr>
          <w:sz w:val="22"/>
          <w:szCs w:val="22"/>
          <w:lang w:val="pt-BR"/>
        </w:rPr>
        <w:t xml:space="preserve">_____________. </w:t>
      </w:r>
      <w:r w:rsidRPr="001F6F27">
        <w:rPr>
          <w:i/>
          <w:sz w:val="22"/>
          <w:szCs w:val="22"/>
          <w:lang w:val="pt-BR"/>
        </w:rPr>
        <w:t>Variedades</w:t>
      </w:r>
      <w:r w:rsidRPr="001F6F27">
        <w:rPr>
          <w:sz w:val="22"/>
          <w:szCs w:val="22"/>
          <w:lang w:val="pt-BR"/>
        </w:rPr>
        <w:t xml:space="preserve">, organização </w:t>
      </w:r>
      <w:r w:rsidRPr="001F6F27">
        <w:rPr>
          <w:sz w:val="22"/>
          <w:szCs w:val="22"/>
        </w:rPr>
        <w:t>Joao Alexandre Barbosa</w:t>
      </w:r>
      <w:r w:rsidRPr="001F6F27">
        <w:rPr>
          <w:sz w:val="22"/>
          <w:szCs w:val="22"/>
          <w:lang w:val="pt-BR"/>
        </w:rPr>
        <w:t xml:space="preserve">, tradução </w:t>
      </w:r>
      <w:r w:rsidRPr="001F6F27">
        <w:rPr>
          <w:sz w:val="22"/>
          <w:szCs w:val="22"/>
        </w:rPr>
        <w:t>Maíza Martins De Siqueira.</w:t>
      </w:r>
      <w:r w:rsidRPr="001F6F27">
        <w:rPr>
          <w:sz w:val="22"/>
          <w:szCs w:val="22"/>
          <w:lang w:val="pt-BR"/>
        </w:rPr>
        <w:t xml:space="preserve"> São Paulo: Iluminuras, 2007.</w:t>
      </w:r>
    </w:p>
    <w:p w14:paraId="31329DD8" w14:textId="05D02E5A" w:rsidR="00AD1402" w:rsidRPr="001F6F27" w:rsidRDefault="00AD1402" w:rsidP="00AD1402">
      <w:pPr>
        <w:rPr>
          <w:sz w:val="22"/>
          <w:szCs w:val="22"/>
          <w:lang w:val="pt-BR"/>
        </w:rPr>
      </w:pPr>
    </w:p>
    <w:sectPr w:rsidR="00AD1402" w:rsidRPr="001F6F27" w:rsidSect="00ED0F5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9F5D7" w14:textId="77777777" w:rsidR="001F6F27" w:rsidRDefault="001F6F27" w:rsidP="001F6F27">
      <w:r>
        <w:separator/>
      </w:r>
    </w:p>
  </w:endnote>
  <w:endnote w:type="continuationSeparator" w:id="0">
    <w:p w14:paraId="2EF98EB7" w14:textId="77777777" w:rsidR="001F6F27" w:rsidRDefault="001F6F27" w:rsidP="001F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B203" w14:textId="77777777" w:rsidR="001F6F27" w:rsidRDefault="001F6F27" w:rsidP="001F6F27">
      <w:r>
        <w:separator/>
      </w:r>
    </w:p>
  </w:footnote>
  <w:footnote w:type="continuationSeparator" w:id="0">
    <w:p w14:paraId="0EBC2D1C" w14:textId="77777777" w:rsidR="001F6F27" w:rsidRDefault="001F6F27" w:rsidP="001F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D1DF" w14:textId="5991D5AE" w:rsidR="001F6F27" w:rsidRDefault="001F6F27">
    <w:pPr>
      <w:pStyle w:val="Cabealho"/>
    </w:pPr>
    <w:r>
      <w:rPr>
        <w:rFonts w:ascii="Times New Roman" w:eastAsia="Times New Roman" w:hAnsi="Times New Roman"/>
        <w:noProof/>
        <w:color w:val="000000"/>
        <w:sz w:val="28"/>
        <w:szCs w:val="28"/>
        <w:lang w:val="pt-BR" w:eastAsia="pt-BR"/>
      </w:rPr>
      <w:drawing>
        <wp:inline distT="0" distB="0" distL="0" distR="0" wp14:anchorId="4ABF4EE0" wp14:editId="040682E3">
          <wp:extent cx="6116320" cy="963270"/>
          <wp:effectExtent l="0" t="0" r="5080" b="2540"/>
          <wp:docPr id="1" name="Immagin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B"/>
    <w:rsid w:val="00037AD5"/>
    <w:rsid w:val="00117BB6"/>
    <w:rsid w:val="00183BE4"/>
    <w:rsid w:val="001A1AC5"/>
    <w:rsid w:val="001B1676"/>
    <w:rsid w:val="001F6F27"/>
    <w:rsid w:val="00270DB9"/>
    <w:rsid w:val="00276A7C"/>
    <w:rsid w:val="00291284"/>
    <w:rsid w:val="002E5BCA"/>
    <w:rsid w:val="00302326"/>
    <w:rsid w:val="003178FB"/>
    <w:rsid w:val="00324536"/>
    <w:rsid w:val="00521453"/>
    <w:rsid w:val="00532AD6"/>
    <w:rsid w:val="00553EF2"/>
    <w:rsid w:val="00585EAC"/>
    <w:rsid w:val="0059529D"/>
    <w:rsid w:val="0059674F"/>
    <w:rsid w:val="00626A5C"/>
    <w:rsid w:val="006A7ABA"/>
    <w:rsid w:val="007106FF"/>
    <w:rsid w:val="007457A3"/>
    <w:rsid w:val="00756F29"/>
    <w:rsid w:val="007F606F"/>
    <w:rsid w:val="009533AC"/>
    <w:rsid w:val="00A3500E"/>
    <w:rsid w:val="00A82333"/>
    <w:rsid w:val="00AA319B"/>
    <w:rsid w:val="00AD0D73"/>
    <w:rsid w:val="00AD1402"/>
    <w:rsid w:val="00B36251"/>
    <w:rsid w:val="00D002FD"/>
    <w:rsid w:val="00D20B8A"/>
    <w:rsid w:val="00D51E31"/>
    <w:rsid w:val="00D62C67"/>
    <w:rsid w:val="00DD4EE0"/>
    <w:rsid w:val="00E16D71"/>
    <w:rsid w:val="00E344EE"/>
    <w:rsid w:val="00E54A33"/>
    <w:rsid w:val="00ED0F56"/>
    <w:rsid w:val="00EE738C"/>
    <w:rsid w:val="00F2605E"/>
    <w:rsid w:val="00F4418B"/>
    <w:rsid w:val="00F7388F"/>
    <w:rsid w:val="1E9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8E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paragraph" w:customStyle="1" w:styleId="Normal1">
    <w:name w:val="Normal1"/>
    <w:rsid w:val="00117BB6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styleId="Hyperlink">
    <w:name w:val="Hyperlink"/>
    <w:uiPriority w:val="99"/>
    <w:rsid w:val="00117B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529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2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27"/>
  </w:style>
  <w:style w:type="paragraph" w:styleId="Rodap">
    <w:name w:val="footer"/>
    <w:basedOn w:val="Normal"/>
    <w:link w:val="RodapChar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1F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paragraph" w:customStyle="1" w:styleId="Normal1">
    <w:name w:val="Normal1"/>
    <w:rsid w:val="00117BB6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styleId="Hyperlink">
    <w:name w:val="Hyperlink"/>
    <w:uiPriority w:val="99"/>
    <w:rsid w:val="00117B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529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27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27"/>
  </w:style>
  <w:style w:type="paragraph" w:styleId="Rodap">
    <w:name w:val="footer"/>
    <w:basedOn w:val="Normal"/>
    <w:link w:val="RodapChar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1F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iapeterle@florip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2950</Words>
  <Characters>15935</Characters>
  <Application>Microsoft Office Word</Application>
  <DocSecurity>0</DocSecurity>
  <Lines>132</Lines>
  <Paragraphs>37</Paragraphs>
  <ScaleCrop>false</ScaleCrop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Peterle</dc:creator>
  <cp:keywords/>
  <dc:description/>
  <cp:lastModifiedBy>FELIPE SILVA NEVES</cp:lastModifiedBy>
  <cp:revision>3</cp:revision>
  <dcterms:created xsi:type="dcterms:W3CDTF">2018-06-24T18:46:00Z</dcterms:created>
  <dcterms:modified xsi:type="dcterms:W3CDTF">2018-06-26T11:36:00Z</dcterms:modified>
</cp:coreProperties>
</file>