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D6" w:rsidRDefault="00B97FD6">
      <w:r>
        <w:t>UNIVERSIDADE FEDERAL DE SANTA CATARINA</w:t>
      </w:r>
    </w:p>
    <w:p w:rsidR="00B97FD6" w:rsidRDefault="00B97FD6">
      <w:r>
        <w:t xml:space="preserve">       Centro de Comunicação e Expressão</w:t>
      </w:r>
    </w:p>
    <w:p w:rsidR="00B97FD6" w:rsidRDefault="00B97FD6">
      <w:r>
        <w:t>Programa de Pós-Graduação em Literatura</w:t>
      </w:r>
    </w:p>
    <w:p w:rsidR="00B97FD6" w:rsidRDefault="00B97FD6"/>
    <w:p w:rsidR="00B97FD6" w:rsidRDefault="00B97FD6">
      <w:r>
        <w:t>Disciplina:</w:t>
      </w:r>
      <w:r w:rsidR="006111FC">
        <w:t xml:space="preserve"> PGL510100 – Questões de poesia</w:t>
      </w:r>
    </w:p>
    <w:p w:rsidR="0048646C" w:rsidRPr="00B76376" w:rsidRDefault="0048646C">
      <w:r>
        <w:t xml:space="preserve">Curso: </w:t>
      </w:r>
      <w:r w:rsidR="00B76376">
        <w:t>“</w:t>
      </w:r>
      <w:r w:rsidR="006111FC">
        <w:t xml:space="preserve">Azul, </w:t>
      </w:r>
      <w:proofErr w:type="spellStart"/>
      <w:r w:rsidR="006111FC">
        <w:t>Bleu</w:t>
      </w:r>
      <w:proofErr w:type="spellEnd"/>
      <w:r w:rsidR="006111FC">
        <w:t xml:space="preserve">, Blue: Poetas concretos, </w:t>
      </w:r>
      <w:proofErr w:type="spellStart"/>
      <w:r w:rsidR="006111FC">
        <w:t>Stéphane</w:t>
      </w:r>
      <w:proofErr w:type="spellEnd"/>
      <w:r w:rsidR="006111FC">
        <w:t xml:space="preserve"> Mallarmé, Yves Klein e Derek </w:t>
      </w:r>
      <w:proofErr w:type="spellStart"/>
      <w:r w:rsidR="006111FC">
        <w:t>Jarman</w:t>
      </w:r>
      <w:proofErr w:type="spellEnd"/>
      <w:r w:rsidR="00B76376">
        <w:t>”</w:t>
      </w:r>
    </w:p>
    <w:p w:rsidR="0048646C" w:rsidRDefault="0048646C">
      <w:r>
        <w:t>Duração: 15 semanas – 4 créditos</w:t>
      </w:r>
    </w:p>
    <w:p w:rsidR="0048646C" w:rsidRDefault="0048646C">
      <w:r>
        <w:t>Ministrante: Prof. Dr. Sérgio Medeiros</w:t>
      </w:r>
    </w:p>
    <w:p w:rsidR="0048646C" w:rsidRDefault="006111FC">
      <w:r>
        <w:t>Data: 2018</w:t>
      </w:r>
      <w:r w:rsidR="005F7E98">
        <w:t>/1</w:t>
      </w:r>
    </w:p>
    <w:p w:rsidR="0048646C" w:rsidRDefault="005F7E98">
      <w:r>
        <w:t>Horário: quarta-feira</w:t>
      </w:r>
      <w:r w:rsidR="006111FC">
        <w:t xml:space="preserve"> – 13h30-16h30</w:t>
      </w:r>
    </w:p>
    <w:p w:rsidR="005F7E98" w:rsidRDefault="006111FC">
      <w:r>
        <w:t>Local: Sala 325</w:t>
      </w:r>
    </w:p>
    <w:p w:rsidR="0048646C" w:rsidRDefault="0048646C"/>
    <w:p w:rsidR="0048646C" w:rsidRDefault="0048646C">
      <w:r>
        <w:rPr>
          <w:b/>
        </w:rPr>
        <w:t>Objetivos</w:t>
      </w:r>
    </w:p>
    <w:p w:rsidR="00CC42B2" w:rsidRDefault="003779FD" w:rsidP="00CC42B2">
      <w:pPr>
        <w:pStyle w:val="PargrafodaLista"/>
        <w:numPr>
          <w:ilvl w:val="0"/>
          <w:numId w:val="2"/>
        </w:numPr>
      </w:pPr>
      <w:r>
        <w:t>Discuti</w:t>
      </w:r>
      <w:r w:rsidR="006111FC">
        <w:t xml:space="preserve">r o </w:t>
      </w:r>
      <w:r w:rsidR="00FE342D">
        <w:t xml:space="preserve">famoso </w:t>
      </w:r>
      <w:r w:rsidR="006111FC">
        <w:t>verso “</w:t>
      </w:r>
      <w:proofErr w:type="spellStart"/>
      <w:r w:rsidR="006111FC">
        <w:t>Je</w:t>
      </w:r>
      <w:proofErr w:type="spellEnd"/>
      <w:r w:rsidR="006111FC">
        <w:t xml:space="preserve"> suis </w:t>
      </w:r>
      <w:proofErr w:type="spellStart"/>
      <w:r w:rsidR="006111FC">
        <w:t>hanté</w:t>
      </w:r>
      <w:proofErr w:type="spellEnd"/>
      <w:r w:rsidR="006111FC">
        <w:t xml:space="preserve">. </w:t>
      </w:r>
      <w:proofErr w:type="spellStart"/>
      <w:r w:rsidR="006111FC">
        <w:t>L’Azur</w:t>
      </w:r>
      <w:proofErr w:type="spellEnd"/>
      <w:r w:rsidR="006111FC">
        <w:t xml:space="preserve">! </w:t>
      </w:r>
      <w:proofErr w:type="spellStart"/>
      <w:r w:rsidR="006111FC">
        <w:t>L’Azur</w:t>
      </w:r>
      <w:proofErr w:type="spellEnd"/>
      <w:r w:rsidR="006111FC">
        <w:t xml:space="preserve">! </w:t>
      </w:r>
      <w:proofErr w:type="spellStart"/>
      <w:r w:rsidR="006111FC">
        <w:t>L’Azur</w:t>
      </w:r>
      <w:proofErr w:type="spellEnd"/>
      <w:r w:rsidR="006111FC">
        <w:t xml:space="preserve">! </w:t>
      </w:r>
      <w:proofErr w:type="spellStart"/>
      <w:proofErr w:type="gramStart"/>
      <w:r w:rsidR="006111FC">
        <w:t>L’Azur</w:t>
      </w:r>
      <w:proofErr w:type="spellEnd"/>
      <w:r w:rsidR="006111FC">
        <w:t>!”</w:t>
      </w:r>
      <w:proofErr w:type="gramEnd"/>
      <w:r w:rsidR="006111FC">
        <w:t>, de Mallarmé, que</w:t>
      </w:r>
      <w:r w:rsidR="00F321DD">
        <w:t xml:space="preserve"> se tornou</w:t>
      </w:r>
      <w:r w:rsidR="006111FC">
        <w:t>, na versão de Augusto de Campos para o português: “O Azul! O Azul! O Azul!</w:t>
      </w:r>
      <w:r w:rsidR="00FE342D">
        <w:t xml:space="preserve"> O Azul! O Azul! O </w:t>
      </w:r>
      <w:proofErr w:type="gramStart"/>
      <w:r w:rsidR="00FE342D">
        <w:t>Azul!”</w:t>
      </w:r>
      <w:proofErr w:type="gramEnd"/>
      <w:r w:rsidR="00FE342D">
        <w:t xml:space="preserve"> </w:t>
      </w:r>
    </w:p>
    <w:p w:rsidR="0048646C" w:rsidRDefault="00FE342D" w:rsidP="00CC42B2">
      <w:pPr>
        <w:pStyle w:val="PargrafodaLista"/>
        <w:numPr>
          <w:ilvl w:val="0"/>
          <w:numId w:val="2"/>
        </w:numPr>
      </w:pPr>
      <w:r>
        <w:t xml:space="preserve">A partir da noção de espaço absoluto, analisar as relações do azul com os números </w:t>
      </w:r>
      <w:r w:rsidR="00CC42B2">
        <w:t>4,</w:t>
      </w:r>
      <w:r>
        <w:t xml:space="preserve"> 6</w:t>
      </w:r>
      <w:r w:rsidR="00CC42B2">
        <w:t xml:space="preserve"> e 7</w:t>
      </w:r>
      <w:r>
        <w:t>, e também com as obras de doi</w:t>
      </w:r>
      <w:r w:rsidR="00F321DD">
        <w:t>s artistas</w:t>
      </w:r>
      <w:r>
        <w:t xml:space="preserve">:  o </w:t>
      </w:r>
      <w:r w:rsidR="00F321DD">
        <w:t xml:space="preserve">pintor </w:t>
      </w:r>
      <w:r>
        <w:t xml:space="preserve">francês Yves Klein e o cineasta britânico Derek </w:t>
      </w:r>
      <w:proofErr w:type="spellStart"/>
      <w:r>
        <w:t>Jarman</w:t>
      </w:r>
      <w:proofErr w:type="spellEnd"/>
      <w:r>
        <w:t>.</w:t>
      </w:r>
    </w:p>
    <w:p w:rsidR="00DF68C0" w:rsidRDefault="00DF68C0"/>
    <w:p w:rsidR="00DF68C0" w:rsidRDefault="00DF68C0"/>
    <w:p w:rsidR="00DF68C0" w:rsidRPr="00DF68C0" w:rsidRDefault="00DF68C0">
      <w:pPr>
        <w:rPr>
          <w:b/>
        </w:rPr>
      </w:pPr>
      <w:r>
        <w:rPr>
          <w:b/>
        </w:rPr>
        <w:t>PLANO DO CURSO</w:t>
      </w:r>
    </w:p>
    <w:p w:rsidR="0048646C" w:rsidRDefault="0048646C"/>
    <w:p w:rsidR="00DF68C0" w:rsidRDefault="00FE342D">
      <w:pPr>
        <w:rPr>
          <w:b/>
        </w:rPr>
      </w:pPr>
      <w:r>
        <w:rPr>
          <w:b/>
        </w:rPr>
        <w:t>O sublime e o desastre</w:t>
      </w:r>
    </w:p>
    <w:p w:rsidR="00DF68C0" w:rsidRPr="00DF68C0" w:rsidRDefault="00FE342D" w:rsidP="00DF68C0">
      <w:r>
        <w:t>1.Mallarmé e os espaços</w:t>
      </w:r>
    </w:p>
    <w:p w:rsidR="00DF68C0" w:rsidRPr="00DF68C0" w:rsidRDefault="00FE342D">
      <w:r>
        <w:t>2.</w:t>
      </w:r>
      <w:r w:rsidR="00267CCD">
        <w:t>Mallarmé e o vazio</w:t>
      </w:r>
    </w:p>
    <w:p w:rsidR="002A54DE" w:rsidRDefault="002A54DE">
      <w:pPr>
        <w:rPr>
          <w:b/>
        </w:rPr>
      </w:pPr>
    </w:p>
    <w:p w:rsidR="00DF68C0" w:rsidRPr="00DF68C0" w:rsidRDefault="00267CCD">
      <w:r>
        <w:rPr>
          <w:b/>
        </w:rPr>
        <w:t>Quatro vezes azul/Seis vezes azul</w:t>
      </w:r>
      <w:r w:rsidR="00E85EB0">
        <w:rPr>
          <w:b/>
        </w:rPr>
        <w:t>/Sete vezes azul</w:t>
      </w:r>
    </w:p>
    <w:p w:rsidR="00DF68C0" w:rsidRDefault="00267CCD">
      <w:r>
        <w:t>3.</w:t>
      </w:r>
      <w:r w:rsidR="00656AF3">
        <w:t>Mallarmé</w:t>
      </w:r>
      <w:r>
        <w:t xml:space="preserve"> e os números</w:t>
      </w:r>
    </w:p>
    <w:p w:rsidR="00656AF3" w:rsidRDefault="00267CCD">
      <w:r>
        <w:t>4.Mallarmé e o infinito</w:t>
      </w:r>
    </w:p>
    <w:p w:rsidR="002A54DE" w:rsidRDefault="002A54DE"/>
    <w:p w:rsidR="00656AF3" w:rsidRPr="00267CCD" w:rsidRDefault="00267CCD">
      <w:r>
        <w:rPr>
          <w:b/>
        </w:rPr>
        <w:t xml:space="preserve">A </w:t>
      </w:r>
      <w:proofErr w:type="spellStart"/>
      <w:r>
        <w:rPr>
          <w:b/>
        </w:rPr>
        <w:t>monocromia</w:t>
      </w:r>
      <w:proofErr w:type="spellEnd"/>
      <w:r>
        <w:rPr>
          <w:b/>
        </w:rPr>
        <w:t xml:space="preserve"> azul</w:t>
      </w:r>
    </w:p>
    <w:p w:rsidR="00802535" w:rsidRPr="00267CCD" w:rsidRDefault="00267CCD">
      <w:r>
        <w:t>5.</w:t>
      </w:r>
      <w:r w:rsidR="00CC42B2">
        <w:t>Yves Klein, o azul ultramar e</w:t>
      </w:r>
      <w:r>
        <w:t xml:space="preserve"> o real absoluto</w:t>
      </w:r>
    </w:p>
    <w:p w:rsidR="00802535" w:rsidRDefault="00267CCD">
      <w:r>
        <w:lastRenderedPageBreak/>
        <w:t>6.Yves Klein, personagem de Anne Carson</w:t>
      </w:r>
    </w:p>
    <w:p w:rsidR="002A54DE" w:rsidRDefault="002A54DE"/>
    <w:p w:rsidR="002A54DE" w:rsidRPr="00267CCD" w:rsidRDefault="00267CCD">
      <w:r>
        <w:rPr>
          <w:b/>
        </w:rPr>
        <w:t>A cor</w:t>
      </w:r>
      <w:r w:rsidR="00CC42B2">
        <w:rPr>
          <w:b/>
        </w:rPr>
        <w:t>, a cegueira e o filme</w:t>
      </w:r>
    </w:p>
    <w:p w:rsidR="00802535" w:rsidRDefault="00267CCD">
      <w:r>
        <w:t xml:space="preserve">7.Yves Klein e Derek </w:t>
      </w:r>
      <w:proofErr w:type="spellStart"/>
      <w:r>
        <w:t>Jarman</w:t>
      </w:r>
      <w:proofErr w:type="spellEnd"/>
    </w:p>
    <w:p w:rsidR="00802535" w:rsidRDefault="00267CCD">
      <w:r>
        <w:t>8.</w:t>
      </w:r>
      <w:r w:rsidR="00CC42B2">
        <w:t xml:space="preserve">Derek </w:t>
      </w:r>
      <w:proofErr w:type="spellStart"/>
      <w:r w:rsidR="00CC42B2">
        <w:t>Jarman</w:t>
      </w:r>
      <w:proofErr w:type="spellEnd"/>
      <w:r w:rsidR="00CC42B2">
        <w:t xml:space="preserve"> e a agonia do</w:t>
      </w:r>
      <w:r>
        <w:t xml:space="preserve"> “blue”.</w:t>
      </w:r>
    </w:p>
    <w:p w:rsidR="00802535" w:rsidRPr="00802535" w:rsidRDefault="00802535"/>
    <w:p w:rsidR="00676734" w:rsidRDefault="00676734">
      <w:r>
        <w:rPr>
          <w:b/>
        </w:rPr>
        <w:t>Trabalho final</w:t>
      </w:r>
    </w:p>
    <w:p w:rsidR="00676734" w:rsidRDefault="00173338">
      <w:r>
        <w:t>Ensaio escrito</w:t>
      </w:r>
      <w:r w:rsidR="00676734">
        <w:t>.</w:t>
      </w:r>
    </w:p>
    <w:p w:rsidR="00676734" w:rsidRPr="00676734" w:rsidRDefault="00676734"/>
    <w:p w:rsidR="0048646C" w:rsidRDefault="0048646C">
      <w:r>
        <w:rPr>
          <w:b/>
        </w:rPr>
        <w:t>BIBLIOGRAFIA BÁSICA</w:t>
      </w:r>
    </w:p>
    <w:p w:rsidR="00C97506" w:rsidRPr="006F115F" w:rsidRDefault="00C97506">
      <w:r>
        <w:t>Aguilar, Gonzalo.</w:t>
      </w:r>
      <w:r w:rsidR="006F115F">
        <w:t xml:space="preserve"> </w:t>
      </w:r>
      <w:r w:rsidR="006F115F">
        <w:rPr>
          <w:i/>
        </w:rPr>
        <w:t>Poesia concreta brasileira</w:t>
      </w:r>
      <w:r w:rsidR="006F115F">
        <w:t xml:space="preserve">: as vanguardas na encruzilhada modernista. São Paulo: Edusp, </w:t>
      </w:r>
      <w:r w:rsidR="002A58EA">
        <w:t>2005.</w:t>
      </w:r>
    </w:p>
    <w:p w:rsidR="000C74B9" w:rsidRDefault="000C74B9">
      <w:r>
        <w:t xml:space="preserve">CAMPOS, Augusto </w:t>
      </w:r>
      <w:proofErr w:type="gramStart"/>
      <w:r>
        <w:t xml:space="preserve">de, </w:t>
      </w:r>
      <w:proofErr w:type="spellStart"/>
      <w:r>
        <w:t>Decio</w:t>
      </w:r>
      <w:proofErr w:type="spellEnd"/>
      <w:proofErr w:type="gramEnd"/>
      <w:r>
        <w:t xml:space="preserve"> Pignatari e Haroldo de Campos. </w:t>
      </w:r>
      <w:r>
        <w:rPr>
          <w:i/>
        </w:rPr>
        <w:t>Mallarmé</w:t>
      </w:r>
      <w:r>
        <w:t>. São Paulo: Perspectiva, 1980.</w:t>
      </w:r>
    </w:p>
    <w:p w:rsidR="00A566FB" w:rsidRPr="00E85EB0" w:rsidRDefault="00A566FB">
      <w:r>
        <w:t xml:space="preserve">CARSON, Anne. </w:t>
      </w:r>
      <w:proofErr w:type="spellStart"/>
      <w:r w:rsidR="00E85EB0">
        <w:rPr>
          <w:i/>
        </w:rPr>
        <w:t>Float</w:t>
      </w:r>
      <w:proofErr w:type="spellEnd"/>
      <w:r w:rsidR="00E85EB0">
        <w:t xml:space="preserve">. Nova York: </w:t>
      </w:r>
      <w:proofErr w:type="spellStart"/>
      <w:r w:rsidR="00E85EB0">
        <w:t>Knopf</w:t>
      </w:r>
      <w:proofErr w:type="spellEnd"/>
      <w:r w:rsidR="00E85EB0">
        <w:t>, 2016.</w:t>
      </w:r>
    </w:p>
    <w:p w:rsidR="00DF65DB" w:rsidRDefault="000C74B9">
      <w:r>
        <w:t>BADIOU, Alain.</w:t>
      </w:r>
      <w:r w:rsidR="000F4E06">
        <w:t xml:space="preserve"> </w:t>
      </w:r>
      <w:proofErr w:type="spellStart"/>
      <w:r w:rsidR="000F4E06">
        <w:rPr>
          <w:i/>
        </w:rPr>
        <w:t>L’être</w:t>
      </w:r>
      <w:proofErr w:type="spellEnd"/>
      <w:r w:rsidR="000F4E06">
        <w:rPr>
          <w:i/>
        </w:rPr>
        <w:t xml:space="preserve"> et </w:t>
      </w:r>
      <w:proofErr w:type="spellStart"/>
      <w:r w:rsidR="000F4E06">
        <w:rPr>
          <w:i/>
        </w:rPr>
        <w:t>l’événem</w:t>
      </w:r>
      <w:r w:rsidR="00DF65DB">
        <w:rPr>
          <w:i/>
        </w:rPr>
        <w:t>e</w:t>
      </w:r>
      <w:r w:rsidR="000F4E06">
        <w:rPr>
          <w:i/>
        </w:rPr>
        <w:t>nt</w:t>
      </w:r>
      <w:proofErr w:type="spellEnd"/>
      <w:r w:rsidR="000F4E06">
        <w:t>.</w:t>
      </w:r>
      <w:r w:rsidR="00DF65DB">
        <w:t xml:space="preserve"> Paris: </w:t>
      </w:r>
      <w:proofErr w:type="spellStart"/>
      <w:r w:rsidR="00DF65DB">
        <w:t>Seuil</w:t>
      </w:r>
      <w:proofErr w:type="spellEnd"/>
      <w:r w:rsidR="00DF65DB">
        <w:t>, 1988.</w:t>
      </w:r>
    </w:p>
    <w:p w:rsidR="000C74B9" w:rsidRPr="000F4E06" w:rsidRDefault="00DF65DB">
      <w:r>
        <w:t xml:space="preserve">-------------------. </w:t>
      </w:r>
      <w:r>
        <w:rPr>
          <w:i/>
        </w:rPr>
        <w:t>Pequeno manual de inestética</w:t>
      </w:r>
      <w:r>
        <w:t>. São Paulo: Estação Liberdade, 2002.</w:t>
      </w:r>
      <w:r w:rsidR="000F4E06">
        <w:t xml:space="preserve"> </w:t>
      </w:r>
    </w:p>
    <w:p w:rsidR="008400B2" w:rsidRDefault="008400B2">
      <w:r>
        <w:t xml:space="preserve">BERMAN, Antoine. </w:t>
      </w:r>
      <w:r>
        <w:rPr>
          <w:i/>
        </w:rPr>
        <w:t>A tradução e a letra ou o albergue do longínquo</w:t>
      </w:r>
      <w:r>
        <w:t>. Florianópolis: PGET/UFSC, 2013.</w:t>
      </w:r>
    </w:p>
    <w:p w:rsidR="00DF65DB" w:rsidRPr="00DF65DB" w:rsidRDefault="00DF65DB">
      <w:r>
        <w:t xml:space="preserve">DERRIDA, Jacques. </w:t>
      </w:r>
      <w:r>
        <w:rPr>
          <w:i/>
        </w:rPr>
        <w:t>Pensar em não ver: escritos sobre as artes do visual (1979-2004)</w:t>
      </w:r>
      <w:r>
        <w:t>. Florianópolis: Editora UFSC, 2012.</w:t>
      </w:r>
    </w:p>
    <w:p w:rsidR="008C6092" w:rsidRDefault="008C6092">
      <w:r>
        <w:t>BLANCHOT, Maurice.</w:t>
      </w:r>
      <w:r w:rsidR="002E7D95">
        <w:t xml:space="preserve"> </w:t>
      </w:r>
      <w:proofErr w:type="spellStart"/>
      <w:r w:rsidR="002E7D95">
        <w:rPr>
          <w:i/>
        </w:rPr>
        <w:t>L’écriture</w:t>
      </w:r>
      <w:proofErr w:type="spellEnd"/>
      <w:r w:rsidR="002E7D95">
        <w:rPr>
          <w:i/>
        </w:rPr>
        <w:t xml:space="preserve"> </w:t>
      </w:r>
      <w:proofErr w:type="spellStart"/>
      <w:r w:rsidR="002E7D95">
        <w:rPr>
          <w:i/>
        </w:rPr>
        <w:t>du</w:t>
      </w:r>
      <w:proofErr w:type="spellEnd"/>
      <w:r w:rsidR="002E7D95">
        <w:rPr>
          <w:i/>
        </w:rPr>
        <w:t xml:space="preserve"> </w:t>
      </w:r>
      <w:proofErr w:type="spellStart"/>
      <w:r w:rsidR="002E7D95">
        <w:rPr>
          <w:i/>
        </w:rPr>
        <w:t>désastre</w:t>
      </w:r>
      <w:proofErr w:type="spellEnd"/>
      <w:r w:rsidR="002E7D95">
        <w:t>. Paris: Gallimard, 1980</w:t>
      </w:r>
      <w:r w:rsidR="00B170CC">
        <w:t>.</w:t>
      </w:r>
    </w:p>
    <w:p w:rsidR="00B163FB" w:rsidRDefault="00B163FB">
      <w:r>
        <w:t xml:space="preserve">COHN, Robert </w:t>
      </w:r>
      <w:proofErr w:type="spellStart"/>
      <w:r>
        <w:t>Greer</w:t>
      </w:r>
      <w:proofErr w:type="spellEnd"/>
      <w:r>
        <w:t xml:space="preserve">. </w:t>
      </w:r>
      <w:proofErr w:type="spellStart"/>
      <w:r>
        <w:rPr>
          <w:i/>
        </w:rPr>
        <w:t>Vues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Mallarmé</w:t>
      </w:r>
      <w:r>
        <w:t xml:space="preserve">. Paris: </w:t>
      </w:r>
      <w:proofErr w:type="spellStart"/>
      <w:r>
        <w:t>Nizet</w:t>
      </w:r>
      <w:proofErr w:type="spellEnd"/>
      <w:r>
        <w:t xml:space="preserve">, 1991. </w:t>
      </w:r>
    </w:p>
    <w:p w:rsidR="00B163FB" w:rsidRDefault="00B163FB">
      <w:r>
        <w:t xml:space="preserve">DAVIES, Gardner. </w:t>
      </w:r>
      <w:proofErr w:type="spellStart"/>
      <w:r>
        <w:rPr>
          <w:i/>
        </w:rPr>
        <w:t>Vers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rationnelle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“coup de </w:t>
      </w:r>
      <w:proofErr w:type="spellStart"/>
      <w:r>
        <w:rPr>
          <w:i/>
        </w:rPr>
        <w:t>dés</w:t>
      </w:r>
      <w:proofErr w:type="spellEnd"/>
      <w:r>
        <w:rPr>
          <w:i/>
        </w:rPr>
        <w:t>”</w:t>
      </w:r>
      <w:r>
        <w:t xml:space="preserve">. Paris: José </w:t>
      </w:r>
      <w:proofErr w:type="spellStart"/>
      <w:r>
        <w:t>Corti</w:t>
      </w:r>
      <w:proofErr w:type="spellEnd"/>
      <w:r>
        <w:t>, 1992.</w:t>
      </w:r>
    </w:p>
    <w:p w:rsidR="00676734" w:rsidRDefault="0048646C">
      <w:r>
        <w:t xml:space="preserve">GROYS, Boris.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New</w:t>
      </w:r>
      <w:r>
        <w:t>.</w:t>
      </w:r>
      <w:r w:rsidR="00676734">
        <w:t xml:space="preserve"> Londres e Nova York: Verso, 2014.</w:t>
      </w:r>
    </w:p>
    <w:p w:rsidR="005A42AB" w:rsidRDefault="005A42AB">
      <w:r>
        <w:t>HAMB</w:t>
      </w:r>
      <w:bookmarkStart w:id="0" w:name="_GoBack"/>
      <w:bookmarkEnd w:id="0"/>
      <w:r>
        <w:t xml:space="preserve">URGER. Michael. </w:t>
      </w:r>
      <w:r>
        <w:rPr>
          <w:i/>
        </w:rPr>
        <w:t>A verdade da poesia: tensões da poesia modernista desde Baudelaire</w:t>
      </w:r>
      <w:r>
        <w:t xml:space="preserve">. São Paulo: </w:t>
      </w:r>
      <w:proofErr w:type="spellStart"/>
      <w:r>
        <w:t>Cosacnaify</w:t>
      </w:r>
      <w:proofErr w:type="spellEnd"/>
      <w:r>
        <w:t>, 2007</w:t>
      </w:r>
      <w:r w:rsidR="00B170CC">
        <w:t>.</w:t>
      </w:r>
    </w:p>
    <w:p w:rsidR="000C74B9" w:rsidRDefault="000C74B9">
      <w:r>
        <w:t xml:space="preserve">HETZ, Neil. </w:t>
      </w:r>
      <w:r>
        <w:rPr>
          <w:i/>
        </w:rPr>
        <w:t>O fim da linha: ensaios sobre a psicanálise e o sublime</w:t>
      </w:r>
      <w:r>
        <w:t xml:space="preserve">. Rio de Janeiro: </w:t>
      </w:r>
      <w:proofErr w:type="gramStart"/>
      <w:r>
        <w:t>Imago,  1984</w:t>
      </w:r>
      <w:proofErr w:type="gramEnd"/>
      <w:r>
        <w:t>.</w:t>
      </w:r>
    </w:p>
    <w:p w:rsidR="00961892" w:rsidRDefault="007006C2">
      <w:r>
        <w:t>J</w:t>
      </w:r>
      <w:r w:rsidR="00B519FE">
        <w:t xml:space="preserve">ARMAN, Derek. </w:t>
      </w:r>
      <w:r w:rsidR="00961892">
        <w:rPr>
          <w:i/>
        </w:rPr>
        <w:t xml:space="preserve">Chrome: A Book </w:t>
      </w:r>
      <w:proofErr w:type="spellStart"/>
      <w:r w:rsidR="00961892">
        <w:rPr>
          <w:i/>
        </w:rPr>
        <w:t>of</w:t>
      </w:r>
      <w:proofErr w:type="spellEnd"/>
      <w:r w:rsidR="00961892">
        <w:rPr>
          <w:i/>
        </w:rPr>
        <w:t xml:space="preserve"> </w:t>
      </w:r>
      <w:proofErr w:type="spellStart"/>
      <w:r w:rsidR="00961892">
        <w:rPr>
          <w:i/>
        </w:rPr>
        <w:t>Colour</w:t>
      </w:r>
      <w:proofErr w:type="spellEnd"/>
      <w:r w:rsidR="00961892">
        <w:t xml:space="preserve">. Londres: </w:t>
      </w:r>
      <w:proofErr w:type="spellStart"/>
      <w:r w:rsidR="00961892">
        <w:t>Vintage</w:t>
      </w:r>
      <w:proofErr w:type="spellEnd"/>
      <w:r w:rsidR="00961892">
        <w:t xml:space="preserve"> </w:t>
      </w:r>
      <w:proofErr w:type="spellStart"/>
      <w:r w:rsidR="00961892">
        <w:t>Classics</w:t>
      </w:r>
      <w:proofErr w:type="spellEnd"/>
      <w:r w:rsidR="00961892">
        <w:t>, 1995.</w:t>
      </w:r>
    </w:p>
    <w:p w:rsidR="00E62C8A" w:rsidRDefault="00E62C8A">
      <w:r>
        <w:t xml:space="preserve">---------------------. </w:t>
      </w:r>
      <w:r>
        <w:rPr>
          <w:i/>
        </w:rPr>
        <w:t xml:space="preserve">Derek </w:t>
      </w:r>
      <w:proofErr w:type="spellStart"/>
      <w:r>
        <w:rPr>
          <w:i/>
        </w:rPr>
        <w:t>Jarman’s</w:t>
      </w:r>
      <w:proofErr w:type="spellEnd"/>
      <w:r>
        <w:rPr>
          <w:i/>
        </w:rPr>
        <w:t xml:space="preserve"> Garden</w:t>
      </w:r>
      <w:r>
        <w:t xml:space="preserve">. Londres: </w:t>
      </w:r>
      <w:proofErr w:type="spellStart"/>
      <w:r>
        <w:t>Thames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Hudson, 1996.</w:t>
      </w:r>
    </w:p>
    <w:p w:rsidR="00E62C8A" w:rsidRPr="00E62C8A" w:rsidRDefault="00E62C8A">
      <w:r>
        <w:t xml:space="preserve">---------------------. </w:t>
      </w:r>
      <w:r>
        <w:rPr>
          <w:i/>
        </w:rPr>
        <w:t>Cinema é liberdade</w:t>
      </w:r>
      <w:r>
        <w:t>. Rio de Janeiro e São Paulo: Caixa Cultural, 2016.</w:t>
      </w:r>
    </w:p>
    <w:p w:rsidR="000C74B9" w:rsidRPr="000C74B9" w:rsidRDefault="000C74B9">
      <w:r>
        <w:t xml:space="preserve">KLEIN, Yves. </w:t>
      </w:r>
      <w:proofErr w:type="spellStart"/>
      <w:r>
        <w:rPr>
          <w:i/>
        </w:rPr>
        <w:t>Lé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dépassement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problématique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l’art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écrits</w:t>
      </w:r>
      <w:proofErr w:type="spellEnd"/>
      <w:r>
        <w:t xml:space="preserve">. Paris: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beaux-arts</w:t>
      </w:r>
      <w:proofErr w:type="spellEnd"/>
      <w:r>
        <w:t>, 2003.</w:t>
      </w:r>
    </w:p>
    <w:p w:rsidR="008C6092" w:rsidRDefault="006A1C80">
      <w:r>
        <w:lastRenderedPageBreak/>
        <w:t xml:space="preserve">MALLARMÉ, </w:t>
      </w:r>
      <w:proofErr w:type="spellStart"/>
      <w:r>
        <w:t>Sté</w:t>
      </w:r>
      <w:r w:rsidR="008C6092">
        <w:t>phane</w:t>
      </w:r>
      <w:proofErr w:type="spellEnd"/>
      <w:r w:rsidR="008C6092">
        <w:t>.</w:t>
      </w:r>
      <w: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coup de </w:t>
      </w:r>
      <w:proofErr w:type="spellStart"/>
      <w:r>
        <w:rPr>
          <w:i/>
        </w:rPr>
        <w:t>dés</w:t>
      </w:r>
      <w:proofErr w:type="spellEnd"/>
      <w:r>
        <w:rPr>
          <w:i/>
        </w:rPr>
        <w:t xml:space="preserve"> jamais n’abolira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hasard</w:t>
      </w:r>
      <w:proofErr w:type="spellEnd"/>
      <w:r>
        <w:t>. Paris: Gallimard, 1914</w:t>
      </w:r>
      <w:r w:rsidR="00F73AF7">
        <w:t>.</w:t>
      </w:r>
    </w:p>
    <w:p w:rsidR="000C74B9" w:rsidRDefault="000C74B9">
      <w:r>
        <w:t>------------------------------.</w:t>
      </w:r>
      <w:r w:rsidR="00D33151">
        <w:t xml:space="preserve"> </w:t>
      </w:r>
      <w:r w:rsidR="00D33151">
        <w:rPr>
          <w:i/>
        </w:rPr>
        <w:t>Divagações</w:t>
      </w:r>
      <w:r w:rsidR="00D33151">
        <w:t xml:space="preserve">. Florianópolis: Editora </w:t>
      </w:r>
      <w:proofErr w:type="spellStart"/>
      <w:r w:rsidR="00D33151">
        <w:t>Ufsc</w:t>
      </w:r>
      <w:proofErr w:type="spellEnd"/>
      <w:r w:rsidR="00D33151">
        <w:t xml:space="preserve">, </w:t>
      </w:r>
      <w:r w:rsidR="008400B2">
        <w:t>2010.</w:t>
      </w:r>
    </w:p>
    <w:p w:rsidR="00C97506" w:rsidRPr="00C97506" w:rsidRDefault="00C97506">
      <w:r>
        <w:t xml:space="preserve">------------------------------. </w:t>
      </w:r>
      <w:r>
        <w:rPr>
          <w:i/>
        </w:rPr>
        <w:t>Um lance de dados</w:t>
      </w:r>
      <w:r>
        <w:t>. Cotia: Ateliê, 2017.</w:t>
      </w:r>
    </w:p>
    <w:p w:rsidR="00786AE7" w:rsidRPr="00786AE7" w:rsidRDefault="00786AE7">
      <w:r>
        <w:t xml:space="preserve">MEILLASSOUX, Quentin. </w:t>
      </w:r>
      <w:r>
        <w:rPr>
          <w:i/>
        </w:rPr>
        <w:t xml:space="preserve">Le </w:t>
      </w:r>
      <w:proofErr w:type="spellStart"/>
      <w:r>
        <w:rPr>
          <w:i/>
        </w:rPr>
        <w:t>nombre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</w:t>
      </w:r>
      <w:proofErr w:type="spellStart"/>
      <w:r w:rsidR="00514E93">
        <w:rPr>
          <w:i/>
        </w:rPr>
        <w:t>sirè</w:t>
      </w:r>
      <w:r>
        <w:rPr>
          <w:i/>
        </w:rPr>
        <w:t>ne</w:t>
      </w:r>
      <w:proofErr w:type="spellEnd"/>
      <w:r>
        <w:rPr>
          <w:i/>
        </w:rPr>
        <w:t xml:space="preserve">: une </w:t>
      </w:r>
      <w:proofErr w:type="spellStart"/>
      <w:r>
        <w:rPr>
          <w:i/>
        </w:rPr>
        <w:t>dechiffrage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r>
        <w:rPr>
          <w:b/>
          <w:i/>
        </w:rPr>
        <w:t xml:space="preserve">Coup de </w:t>
      </w:r>
      <w:proofErr w:type="spellStart"/>
      <w:r>
        <w:rPr>
          <w:b/>
          <w:i/>
        </w:rPr>
        <w:t>dés</w:t>
      </w:r>
      <w:proofErr w:type="spellEnd"/>
      <w:r>
        <w:rPr>
          <w:i/>
        </w:rPr>
        <w:t xml:space="preserve"> de Mallarmé</w:t>
      </w:r>
      <w:r>
        <w:t xml:space="preserve">. Paris: </w:t>
      </w:r>
      <w:proofErr w:type="spellStart"/>
      <w:r>
        <w:t>Fayard</w:t>
      </w:r>
      <w:proofErr w:type="spellEnd"/>
      <w:r>
        <w:t>, 2011.</w:t>
      </w:r>
    </w:p>
    <w:p w:rsidR="008400B2" w:rsidRDefault="008400B2">
      <w:r>
        <w:t xml:space="preserve">MESCHONNIC, Henri. </w:t>
      </w:r>
      <w:r>
        <w:rPr>
          <w:i/>
        </w:rPr>
        <w:t>Poética do traduzir</w:t>
      </w:r>
      <w:r>
        <w:t>. São Paulo: Perspectiva, 2010.</w:t>
      </w:r>
    </w:p>
    <w:p w:rsidR="00DF65DB" w:rsidRPr="00EB677D" w:rsidRDefault="00DF65DB">
      <w:r>
        <w:t xml:space="preserve">NANCY, Jean-Luc. </w:t>
      </w:r>
      <w:r w:rsidR="00EB677D">
        <w:rPr>
          <w:i/>
        </w:rPr>
        <w:t>Demanda: literatura e filosofia</w:t>
      </w:r>
      <w:r w:rsidR="00EB677D">
        <w:t>. Florianópolis e Chapecó: Editora UFSC/Argos, 2016.</w:t>
      </w:r>
    </w:p>
    <w:p w:rsidR="000C74B9" w:rsidRDefault="000C74B9">
      <w:r>
        <w:t xml:space="preserve">PERLOFF, </w:t>
      </w:r>
      <w:proofErr w:type="spellStart"/>
      <w:r>
        <w:t>Marjorie</w:t>
      </w:r>
      <w:proofErr w:type="spellEnd"/>
      <w:r>
        <w:t xml:space="preserve">. </w:t>
      </w:r>
      <w:proofErr w:type="spellStart"/>
      <w:r>
        <w:rPr>
          <w:i/>
        </w:rPr>
        <w:t>Poetry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&amp; Off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Page</w:t>
      </w:r>
      <w:r>
        <w:t xml:space="preserve">. </w:t>
      </w:r>
      <w:proofErr w:type="spellStart"/>
      <w:r>
        <w:t>Evanston</w:t>
      </w:r>
      <w:proofErr w:type="spellEnd"/>
      <w:r>
        <w:t xml:space="preserve">: </w:t>
      </w:r>
      <w:proofErr w:type="spellStart"/>
      <w:r>
        <w:t>Northwester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Press, 1989.</w:t>
      </w:r>
    </w:p>
    <w:p w:rsidR="000C74B9" w:rsidRDefault="000C74B9">
      <w:r>
        <w:t xml:space="preserve">-------------------------. </w:t>
      </w:r>
      <w:r>
        <w:rPr>
          <w:i/>
        </w:rPr>
        <w:t>A escada de Wittgenstein</w:t>
      </w:r>
      <w:r>
        <w:t xml:space="preserve">. São Paulo: </w:t>
      </w:r>
      <w:proofErr w:type="spellStart"/>
      <w:r>
        <w:t>EdUSP</w:t>
      </w:r>
      <w:proofErr w:type="spellEnd"/>
      <w:r>
        <w:t>, 2008</w:t>
      </w:r>
      <w:r w:rsidR="00B96839">
        <w:t>.</w:t>
      </w:r>
    </w:p>
    <w:p w:rsidR="00B96839" w:rsidRPr="00B96839" w:rsidRDefault="00B96839">
      <w:r>
        <w:t xml:space="preserve">PRINGENT, Christian. </w:t>
      </w:r>
      <w:r>
        <w:rPr>
          <w:i/>
        </w:rPr>
        <w:t xml:space="preserve">Para que poetas ainda? </w:t>
      </w:r>
      <w:r>
        <w:t>Florianópolis: Cultura e Barbárie, 2017.</w:t>
      </w:r>
    </w:p>
    <w:p w:rsidR="000C74B9" w:rsidRDefault="000C74B9">
      <w:r>
        <w:t xml:space="preserve">RESTANY, Pierre. </w:t>
      </w:r>
      <w:r>
        <w:rPr>
          <w:i/>
        </w:rPr>
        <w:t>Os novos realistas</w:t>
      </w:r>
      <w:r>
        <w:t>. São Paulo: Perspectiva, 1979.</w:t>
      </w:r>
    </w:p>
    <w:p w:rsidR="00C97506" w:rsidRPr="00C97506" w:rsidRDefault="00C97506">
      <w:r>
        <w:t xml:space="preserve">----------------------. </w:t>
      </w:r>
      <w:r>
        <w:rPr>
          <w:i/>
        </w:rPr>
        <w:t xml:space="preserve">Yves Klein: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vide</w:t>
      </w:r>
      <w:r>
        <w:t xml:space="preserve">. Paris: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>, 2000.</w:t>
      </w:r>
    </w:p>
    <w:p w:rsidR="00C97506" w:rsidRPr="00C97506" w:rsidRDefault="00C97506">
      <w:r>
        <w:t xml:space="preserve">RIOUT, Denys. </w:t>
      </w:r>
      <w:r>
        <w:rPr>
          <w:i/>
        </w:rPr>
        <w:t xml:space="preserve">Yves Klein: </w:t>
      </w:r>
      <w:proofErr w:type="spellStart"/>
      <w:r>
        <w:rPr>
          <w:i/>
        </w:rPr>
        <w:t>manifester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l’immatériel</w:t>
      </w:r>
      <w:proofErr w:type="spellEnd"/>
      <w:r>
        <w:t xml:space="preserve">. Paris: Gallimard, 2004. </w:t>
      </w:r>
    </w:p>
    <w:p w:rsidR="00E541B8" w:rsidRDefault="00E541B8">
      <w:r>
        <w:t xml:space="preserve">ROSSET, </w:t>
      </w:r>
      <w:proofErr w:type="spellStart"/>
      <w:r>
        <w:t>Clément</w:t>
      </w:r>
      <w:proofErr w:type="spellEnd"/>
      <w:r>
        <w:t xml:space="preserve">. </w:t>
      </w:r>
      <w:r>
        <w:rPr>
          <w:i/>
        </w:rPr>
        <w:t>O real e seu duplo: ensaio sobre a ilusão</w:t>
      </w:r>
      <w:r>
        <w:t>. Rio de Janeiro: José Olympio, 2008.</w:t>
      </w:r>
    </w:p>
    <w:p w:rsidR="008400B2" w:rsidRDefault="008400B2">
      <w:r>
        <w:t xml:space="preserve">STENGERS, Isabelle. </w:t>
      </w:r>
      <w:r>
        <w:rPr>
          <w:i/>
        </w:rPr>
        <w:t>No tempo das catástrofes: resistir à barbárie que se aproxima</w:t>
      </w:r>
      <w:r>
        <w:t xml:space="preserve">. São Paulo: </w:t>
      </w:r>
      <w:proofErr w:type="spellStart"/>
      <w:r>
        <w:t>Cosacnaify</w:t>
      </w:r>
      <w:proofErr w:type="spellEnd"/>
      <w:r>
        <w:t xml:space="preserve">, 2015. </w:t>
      </w:r>
    </w:p>
    <w:p w:rsidR="000C74B9" w:rsidRDefault="00B76376">
      <w:r>
        <w:t xml:space="preserve">TURNER, Victor W. </w:t>
      </w:r>
      <w:r>
        <w:rPr>
          <w:i/>
        </w:rPr>
        <w:t xml:space="preserve">O processo ritual: estrutura e </w:t>
      </w:r>
      <w:proofErr w:type="spellStart"/>
      <w:r>
        <w:rPr>
          <w:i/>
        </w:rPr>
        <w:t>antiestrutura</w:t>
      </w:r>
      <w:proofErr w:type="spellEnd"/>
      <w:r>
        <w:t>. Petrópolis: Vozes, 2013.</w:t>
      </w:r>
    </w:p>
    <w:p w:rsidR="000C74B9" w:rsidRDefault="000C74B9">
      <w:r>
        <w:t xml:space="preserve">WITTGENSTEIN, Ludwig. </w:t>
      </w:r>
      <w:r>
        <w:rPr>
          <w:i/>
        </w:rPr>
        <w:t>Anotações sobre as cores</w:t>
      </w:r>
      <w:r>
        <w:t>. Campinas: Editora Unicamp, 2009</w:t>
      </w:r>
      <w:r w:rsidR="00EB677D">
        <w:t>.</w:t>
      </w:r>
    </w:p>
    <w:p w:rsidR="00EB677D" w:rsidRPr="00EB677D" w:rsidRDefault="00EB677D">
      <w:r>
        <w:t xml:space="preserve">YOON, </w:t>
      </w:r>
      <w:proofErr w:type="spellStart"/>
      <w:r>
        <w:t>Jungu</w:t>
      </w:r>
      <w:proofErr w:type="spellEnd"/>
      <w:r>
        <w:t xml:space="preserve">. </w:t>
      </w:r>
      <w:proofErr w:type="spellStart"/>
      <w:r>
        <w:rPr>
          <w:i/>
        </w:rPr>
        <w:t>Spirituality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Contemporary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: The Idea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Numinous</w:t>
      </w:r>
      <w:proofErr w:type="spellEnd"/>
      <w:r>
        <w:t>. Londres: Zidane Press, 2010.</w:t>
      </w:r>
    </w:p>
    <w:sectPr w:rsidR="00EB677D" w:rsidRPr="00EB6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DF0"/>
    <w:multiLevelType w:val="hybridMultilevel"/>
    <w:tmpl w:val="5FF6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0070"/>
    <w:multiLevelType w:val="hybridMultilevel"/>
    <w:tmpl w:val="828A69FE"/>
    <w:lvl w:ilvl="0" w:tplc="478C5872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2F"/>
    <w:rsid w:val="00085E39"/>
    <w:rsid w:val="000C74B9"/>
    <w:rsid w:val="000F4CDD"/>
    <w:rsid w:val="000F4E06"/>
    <w:rsid w:val="0012216B"/>
    <w:rsid w:val="00173338"/>
    <w:rsid w:val="001D3FD6"/>
    <w:rsid w:val="001E2374"/>
    <w:rsid w:val="00232F66"/>
    <w:rsid w:val="00267CCD"/>
    <w:rsid w:val="002A54DE"/>
    <w:rsid w:val="002A58EA"/>
    <w:rsid w:val="002E7D95"/>
    <w:rsid w:val="002F006D"/>
    <w:rsid w:val="002F36A1"/>
    <w:rsid w:val="003377FC"/>
    <w:rsid w:val="00337A85"/>
    <w:rsid w:val="0035042E"/>
    <w:rsid w:val="0035334E"/>
    <w:rsid w:val="00357613"/>
    <w:rsid w:val="00366815"/>
    <w:rsid w:val="003779FD"/>
    <w:rsid w:val="00381C2B"/>
    <w:rsid w:val="00397FAB"/>
    <w:rsid w:val="00476678"/>
    <w:rsid w:val="0048646C"/>
    <w:rsid w:val="004D3C3F"/>
    <w:rsid w:val="00514E93"/>
    <w:rsid w:val="00534BDA"/>
    <w:rsid w:val="005422B7"/>
    <w:rsid w:val="005A42AB"/>
    <w:rsid w:val="005C2682"/>
    <w:rsid w:val="005D4782"/>
    <w:rsid w:val="005F55EE"/>
    <w:rsid w:val="005F7E98"/>
    <w:rsid w:val="006111FC"/>
    <w:rsid w:val="00626193"/>
    <w:rsid w:val="00656AF3"/>
    <w:rsid w:val="00676734"/>
    <w:rsid w:val="006A1C80"/>
    <w:rsid w:val="006A7636"/>
    <w:rsid w:val="006F115F"/>
    <w:rsid w:val="007006C2"/>
    <w:rsid w:val="0076579F"/>
    <w:rsid w:val="00786AE7"/>
    <w:rsid w:val="007D3258"/>
    <w:rsid w:val="007E4F4A"/>
    <w:rsid w:val="00802535"/>
    <w:rsid w:val="0080741D"/>
    <w:rsid w:val="008400B2"/>
    <w:rsid w:val="008C6092"/>
    <w:rsid w:val="00904B37"/>
    <w:rsid w:val="00961892"/>
    <w:rsid w:val="00975E3A"/>
    <w:rsid w:val="00990F09"/>
    <w:rsid w:val="00A566FB"/>
    <w:rsid w:val="00AC3903"/>
    <w:rsid w:val="00B163FB"/>
    <w:rsid w:val="00B170CC"/>
    <w:rsid w:val="00B519FE"/>
    <w:rsid w:val="00B76376"/>
    <w:rsid w:val="00B96839"/>
    <w:rsid w:val="00B97FD6"/>
    <w:rsid w:val="00BB587D"/>
    <w:rsid w:val="00BF4006"/>
    <w:rsid w:val="00C359DA"/>
    <w:rsid w:val="00C97506"/>
    <w:rsid w:val="00CC42B2"/>
    <w:rsid w:val="00D043E9"/>
    <w:rsid w:val="00D33151"/>
    <w:rsid w:val="00D961F0"/>
    <w:rsid w:val="00DC22B0"/>
    <w:rsid w:val="00DC362F"/>
    <w:rsid w:val="00DF65DB"/>
    <w:rsid w:val="00DF68C0"/>
    <w:rsid w:val="00E541B8"/>
    <w:rsid w:val="00E62C8A"/>
    <w:rsid w:val="00E85EB0"/>
    <w:rsid w:val="00E92DF2"/>
    <w:rsid w:val="00EB677D"/>
    <w:rsid w:val="00F279D9"/>
    <w:rsid w:val="00F321DD"/>
    <w:rsid w:val="00F73982"/>
    <w:rsid w:val="00F73AF7"/>
    <w:rsid w:val="00F84E0A"/>
    <w:rsid w:val="00FA1844"/>
    <w:rsid w:val="00FE1C17"/>
    <w:rsid w:val="00FE342D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BF7C-03D6-4D4F-8562-F0DB7F9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Medeiros</dc:creator>
  <cp:keywords/>
  <dc:description/>
  <cp:lastModifiedBy>Sergio Medeiros</cp:lastModifiedBy>
  <cp:revision>144</cp:revision>
  <dcterms:created xsi:type="dcterms:W3CDTF">2015-06-30T09:52:00Z</dcterms:created>
  <dcterms:modified xsi:type="dcterms:W3CDTF">2017-11-29T18:46:00Z</dcterms:modified>
</cp:coreProperties>
</file>